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3" w:rsidRPr="00AF7B55" w:rsidRDefault="004E2208" w:rsidP="004E2208">
      <w:pPr>
        <w:jc w:val="center"/>
        <w:rPr>
          <w:b/>
          <w:sz w:val="20"/>
          <w:szCs w:val="20"/>
        </w:rPr>
      </w:pPr>
      <w:r w:rsidRPr="00AF7B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-32385</wp:posOffset>
            </wp:positionV>
            <wp:extent cx="1536700" cy="8001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A30" w:rsidRPr="00AF7B55" w:rsidRDefault="00F43A30" w:rsidP="004E2208">
      <w:pPr>
        <w:jc w:val="center"/>
        <w:rPr>
          <w:b/>
          <w:sz w:val="20"/>
          <w:szCs w:val="20"/>
        </w:rPr>
      </w:pPr>
    </w:p>
    <w:p w:rsidR="006446D3" w:rsidRPr="00AF7B55" w:rsidRDefault="006446D3" w:rsidP="004E2208">
      <w:pPr>
        <w:jc w:val="center"/>
        <w:rPr>
          <w:b/>
          <w:sz w:val="20"/>
          <w:szCs w:val="20"/>
        </w:rPr>
      </w:pPr>
    </w:p>
    <w:p w:rsidR="004E2208" w:rsidRPr="00AF7B55" w:rsidRDefault="004E2208" w:rsidP="004E2208">
      <w:pPr>
        <w:jc w:val="center"/>
        <w:rPr>
          <w:b/>
          <w:sz w:val="20"/>
          <w:szCs w:val="20"/>
        </w:rPr>
      </w:pPr>
    </w:p>
    <w:p w:rsidR="00815E53" w:rsidRPr="00AF7B55" w:rsidRDefault="00815E53" w:rsidP="004E2208">
      <w:pPr>
        <w:jc w:val="center"/>
        <w:rPr>
          <w:b/>
          <w:sz w:val="20"/>
          <w:szCs w:val="20"/>
        </w:rPr>
      </w:pP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WORK SESSION - KINGSTON CITY COUNCIL</w:t>
      </w:r>
    </w:p>
    <w:p w:rsidR="00E423AF" w:rsidRPr="00AF7B55" w:rsidRDefault="009A4A4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December 6</w:t>
      </w:r>
      <w:r w:rsidR="00E423AF" w:rsidRPr="00AF7B55">
        <w:rPr>
          <w:b/>
          <w:sz w:val="20"/>
          <w:szCs w:val="20"/>
        </w:rPr>
        <w:t>, 2011 – 6:00 P.M.</w:t>
      </w: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KINGSTON COMMUNITY CENTER – ROOM C</w:t>
      </w:r>
    </w:p>
    <w:p w:rsidR="00E423AF" w:rsidRPr="00AF7B55" w:rsidRDefault="00E423AF" w:rsidP="00E423AF">
      <w:pPr>
        <w:jc w:val="center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 G E N D A</w:t>
      </w:r>
    </w:p>
    <w:p w:rsidR="00E423AF" w:rsidRPr="001A4A35" w:rsidRDefault="00E423AF" w:rsidP="00E423AF">
      <w:pPr>
        <w:jc w:val="center"/>
        <w:rPr>
          <w:b/>
          <w:sz w:val="8"/>
          <w:szCs w:val="8"/>
        </w:rPr>
      </w:pPr>
    </w:p>
    <w:p w:rsidR="00E423AF" w:rsidRPr="00AF7B5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Call to order</w:t>
      </w:r>
    </w:p>
    <w:p w:rsidR="00E423AF" w:rsidRPr="00AF7B55" w:rsidRDefault="00E423AF" w:rsidP="00C27D44">
      <w:pPr>
        <w:tabs>
          <w:tab w:val="num" w:pos="0"/>
          <w:tab w:val="left" w:pos="360"/>
        </w:tabs>
        <w:ind w:right="288"/>
        <w:jc w:val="both"/>
        <w:rPr>
          <w:b/>
          <w:sz w:val="8"/>
          <w:szCs w:val="8"/>
        </w:rPr>
      </w:pPr>
    </w:p>
    <w:p w:rsidR="00E423AF" w:rsidRPr="00AF7B55" w:rsidRDefault="00E423AF" w:rsidP="00C27D44">
      <w:pPr>
        <w:numPr>
          <w:ilvl w:val="0"/>
          <w:numId w:val="3"/>
        </w:numPr>
        <w:tabs>
          <w:tab w:val="num" w:pos="0"/>
          <w:tab w:val="left" w:pos="360"/>
        </w:tabs>
        <w:ind w:left="0" w:right="288" w:firstLine="0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Invocation and pledge</w:t>
      </w:r>
    </w:p>
    <w:p w:rsidR="007E236D" w:rsidRPr="00AF7B55" w:rsidRDefault="007E236D" w:rsidP="00C27D44">
      <w:pPr>
        <w:pStyle w:val="ListParagraph"/>
        <w:ind w:right="288"/>
        <w:jc w:val="both"/>
        <w:rPr>
          <w:b/>
          <w:sz w:val="8"/>
          <w:szCs w:val="8"/>
        </w:rPr>
      </w:pPr>
    </w:p>
    <w:p w:rsidR="005B31B3" w:rsidRPr="00AF7B55" w:rsidRDefault="005B31B3" w:rsidP="00C27D44">
      <w:pPr>
        <w:ind w:right="288"/>
        <w:jc w:val="both"/>
        <w:rPr>
          <w:b/>
          <w:sz w:val="20"/>
          <w:szCs w:val="20"/>
          <w:u w:val="single"/>
        </w:rPr>
      </w:pPr>
      <w:r w:rsidRPr="00AF7B55">
        <w:rPr>
          <w:b/>
          <w:sz w:val="20"/>
          <w:szCs w:val="20"/>
          <w:u w:val="single"/>
        </w:rPr>
        <w:t>DISCUSSION REGARDING THE FOLLOWING ITEMS:</w:t>
      </w:r>
    </w:p>
    <w:p w:rsidR="001D2309" w:rsidRPr="00AF7B55" w:rsidRDefault="001D2309" w:rsidP="00C27D44">
      <w:pPr>
        <w:pStyle w:val="ListParagraph"/>
        <w:ind w:right="288"/>
        <w:jc w:val="both"/>
        <w:rPr>
          <w:b/>
          <w:sz w:val="8"/>
          <w:szCs w:val="8"/>
        </w:rPr>
      </w:pPr>
    </w:p>
    <w:p w:rsidR="001967D6" w:rsidRPr="00AF7B55" w:rsidRDefault="00373D8A" w:rsidP="001967D6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Audit Report - Mr. Lee </w:t>
      </w:r>
      <w:proofErr w:type="spellStart"/>
      <w:r w:rsidRPr="00AF7B55">
        <w:rPr>
          <w:b/>
          <w:sz w:val="20"/>
          <w:szCs w:val="20"/>
        </w:rPr>
        <w:t>Gowan</w:t>
      </w:r>
      <w:proofErr w:type="spellEnd"/>
    </w:p>
    <w:p w:rsidR="00373D8A" w:rsidRPr="00AF7B55" w:rsidRDefault="001967D6" w:rsidP="00373D8A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Approval of an Application  for a Retail Liquor License for </w:t>
      </w:r>
      <w:proofErr w:type="spellStart"/>
      <w:r w:rsidRPr="00AF7B55">
        <w:rPr>
          <w:b/>
          <w:sz w:val="20"/>
          <w:szCs w:val="20"/>
        </w:rPr>
        <w:t>Shamshuddin</w:t>
      </w:r>
      <w:proofErr w:type="spellEnd"/>
      <w:r w:rsidRPr="00AF7B55">
        <w:rPr>
          <w:b/>
          <w:sz w:val="20"/>
          <w:szCs w:val="20"/>
        </w:rPr>
        <w:t xml:space="preserve"> </w:t>
      </w:r>
      <w:proofErr w:type="spellStart"/>
      <w:r w:rsidRPr="00AF7B55">
        <w:rPr>
          <w:b/>
          <w:sz w:val="20"/>
          <w:szCs w:val="20"/>
        </w:rPr>
        <w:t>Jamani</w:t>
      </w:r>
      <w:proofErr w:type="spellEnd"/>
      <w:r w:rsidRPr="00AF7B55">
        <w:rPr>
          <w:b/>
          <w:sz w:val="20"/>
          <w:szCs w:val="20"/>
        </w:rPr>
        <w:t>, Discount Liquor &amp; Wine LLC, to be Located at 1259 Gallaher Road, Suite B, Kingston, Tennessee 37763.</w:t>
      </w:r>
    </w:p>
    <w:p w:rsidR="00162A3A" w:rsidRDefault="00162A3A" w:rsidP="00BA0B3A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First Reading of an Ordinance </w:t>
      </w:r>
      <w:r w:rsidR="000867EE" w:rsidRPr="00AF7B55">
        <w:rPr>
          <w:b/>
          <w:sz w:val="20"/>
          <w:szCs w:val="20"/>
        </w:rPr>
        <w:t xml:space="preserve">Closing and Abandoning the Northeast End of a City Street Known as </w:t>
      </w:r>
      <w:r w:rsidRPr="00AF7B55">
        <w:rPr>
          <w:b/>
          <w:sz w:val="20"/>
          <w:szCs w:val="20"/>
        </w:rPr>
        <w:t xml:space="preserve">Sturgis </w:t>
      </w:r>
      <w:r w:rsidR="000867EE" w:rsidRPr="00AF7B55">
        <w:rPr>
          <w:b/>
          <w:sz w:val="20"/>
          <w:szCs w:val="20"/>
        </w:rPr>
        <w:t>Avenue in Kingston, Tennessee While Retaining all Utility Easements Located Over, Under or Across the Street Being Abandoned</w:t>
      </w:r>
    </w:p>
    <w:p w:rsidR="00AF7B55" w:rsidRPr="00AF7B55" w:rsidRDefault="00AF7B55" w:rsidP="00AF7B55">
      <w:pPr>
        <w:ind w:right="288"/>
        <w:jc w:val="both"/>
        <w:rPr>
          <w:b/>
          <w:sz w:val="8"/>
          <w:szCs w:val="8"/>
        </w:rPr>
      </w:pPr>
    </w:p>
    <w:p w:rsidR="00AF7B55" w:rsidRDefault="00902C75" w:rsidP="00902C75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Agreement With Calvary Baptist Church Regarding Abandonment of a Portion of Sturgis Street</w:t>
      </w:r>
    </w:p>
    <w:p w:rsidR="001A4A35" w:rsidRPr="001A4A35" w:rsidRDefault="001A4A35" w:rsidP="001A4A35">
      <w:pPr>
        <w:pStyle w:val="ListParagraph"/>
        <w:rPr>
          <w:b/>
          <w:sz w:val="8"/>
          <w:szCs w:val="8"/>
        </w:rPr>
      </w:pPr>
    </w:p>
    <w:p w:rsidR="001A4A35" w:rsidRDefault="001A4A35" w:rsidP="00902C75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Approval of an Application for a Beer Permit for Tina J. Fox for the Smokehouse Bar &amp; Grill at 708 West Race Street in Kingston, Tennessee</w:t>
      </w:r>
    </w:p>
    <w:p w:rsidR="00AF7B55" w:rsidRPr="00AF7B55" w:rsidRDefault="00AF7B55" w:rsidP="00AF7B55">
      <w:pPr>
        <w:pStyle w:val="ListParagraph"/>
        <w:rPr>
          <w:b/>
          <w:sz w:val="8"/>
          <w:szCs w:val="8"/>
        </w:rPr>
      </w:pPr>
    </w:p>
    <w:p w:rsidR="00D03EE0" w:rsidRPr="00AF7B55" w:rsidRDefault="00D03EE0" w:rsidP="00D03EE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Agreement With Roane Central Utility District Regarding Fire Hydrants in the Newly Annexed Area of Midtown</w:t>
      </w:r>
    </w:p>
    <w:p w:rsidR="00C80C14" w:rsidRPr="00AF7B55" w:rsidRDefault="00C80C14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Change Order 2-Final for the Gallaher Road Sewer Extension Project in the Amount of $20,313.64</w:t>
      </w:r>
    </w:p>
    <w:p w:rsidR="00C80C14" w:rsidRPr="00AF7B55" w:rsidRDefault="00C80C14" w:rsidP="00C80C14">
      <w:pPr>
        <w:pStyle w:val="ListParagraph"/>
        <w:rPr>
          <w:b/>
          <w:sz w:val="8"/>
          <w:szCs w:val="8"/>
        </w:rPr>
      </w:pPr>
    </w:p>
    <w:p w:rsidR="00C80C14" w:rsidRPr="00AF7B55" w:rsidRDefault="00C80C14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Change Order 2 for the Automatic Meter Reading System Materials in the Amount of $7,232.</w:t>
      </w:r>
      <w:r w:rsidR="00D73F4B" w:rsidRPr="00AF7B55">
        <w:rPr>
          <w:b/>
          <w:sz w:val="20"/>
          <w:szCs w:val="20"/>
        </w:rPr>
        <w:t>80</w:t>
      </w:r>
    </w:p>
    <w:p w:rsidR="00236367" w:rsidRPr="00AF7B55" w:rsidRDefault="00236367" w:rsidP="00236367">
      <w:pPr>
        <w:pStyle w:val="ListParagraph"/>
        <w:rPr>
          <w:b/>
          <w:sz w:val="8"/>
          <w:szCs w:val="8"/>
        </w:rPr>
      </w:pPr>
    </w:p>
    <w:p w:rsidR="00F81171" w:rsidRDefault="00F81171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Adoption of a Resolution Authorizing the City of Kingston to Apply for the FY 20-12 Community Development Block Grant Funds Up to the Amount of $500,000</w:t>
      </w:r>
    </w:p>
    <w:p w:rsidR="00F81171" w:rsidRPr="00F81171" w:rsidRDefault="00F81171" w:rsidP="00F81171">
      <w:pPr>
        <w:pStyle w:val="ListParagraph"/>
        <w:rPr>
          <w:b/>
          <w:sz w:val="8"/>
          <w:szCs w:val="8"/>
        </w:rPr>
      </w:pPr>
    </w:p>
    <w:p w:rsidR="00236367" w:rsidRPr="00AF7B55" w:rsidRDefault="00236367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Notice of Award to </w:t>
      </w:r>
      <w:proofErr w:type="spellStart"/>
      <w:r w:rsidRPr="00AF7B55">
        <w:rPr>
          <w:b/>
          <w:sz w:val="20"/>
          <w:szCs w:val="20"/>
        </w:rPr>
        <w:t>Haren</w:t>
      </w:r>
      <w:proofErr w:type="spellEnd"/>
      <w:r w:rsidRPr="00AF7B55">
        <w:rPr>
          <w:b/>
          <w:sz w:val="20"/>
          <w:szCs w:val="20"/>
        </w:rPr>
        <w:t xml:space="preserve"> Construction Company, Inc. as the Responsive and Low Bidder on the Kingston Wastewater Treatment </w:t>
      </w:r>
      <w:proofErr w:type="spellStart"/>
      <w:r w:rsidRPr="00AF7B55">
        <w:rPr>
          <w:b/>
          <w:sz w:val="20"/>
          <w:szCs w:val="20"/>
        </w:rPr>
        <w:t>Plan</w:t>
      </w:r>
      <w:proofErr w:type="spellEnd"/>
      <w:r w:rsidRPr="00AF7B55">
        <w:rPr>
          <w:b/>
          <w:sz w:val="20"/>
          <w:szCs w:val="20"/>
        </w:rPr>
        <w:t xml:space="preserve"> Expansion and Downtown Pump Station Re-Bid</w:t>
      </w:r>
    </w:p>
    <w:p w:rsidR="0098499C" w:rsidRPr="00AF7B55" w:rsidRDefault="0098499C" w:rsidP="0098499C">
      <w:pPr>
        <w:pStyle w:val="ListParagraph"/>
        <w:rPr>
          <w:b/>
          <w:sz w:val="8"/>
          <w:szCs w:val="8"/>
        </w:rPr>
      </w:pPr>
    </w:p>
    <w:p w:rsidR="0098499C" w:rsidRPr="00AF7B55" w:rsidRDefault="0098499C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Contract Amendment With Jacobs Engineering for Construction Supervision of Waste Water Treatment Plant</w:t>
      </w:r>
    </w:p>
    <w:p w:rsidR="009D5B56" w:rsidRPr="00AF7B55" w:rsidRDefault="009D5B56" w:rsidP="009D5B56">
      <w:pPr>
        <w:pStyle w:val="ListParagraph"/>
        <w:rPr>
          <w:b/>
          <w:sz w:val="8"/>
          <w:szCs w:val="8"/>
        </w:rPr>
      </w:pPr>
    </w:p>
    <w:p w:rsidR="009D5B56" w:rsidRPr="00AF7B55" w:rsidRDefault="009D5B5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Wastewater System Improvements</w:t>
      </w:r>
    </w:p>
    <w:p w:rsidR="00406E73" w:rsidRPr="00AF7B55" w:rsidRDefault="00406E73" w:rsidP="00406E73">
      <w:pPr>
        <w:pStyle w:val="ListParagraph"/>
        <w:rPr>
          <w:b/>
          <w:sz w:val="8"/>
          <w:szCs w:val="8"/>
        </w:rPr>
      </w:pPr>
    </w:p>
    <w:p w:rsidR="00406E73" w:rsidRPr="00AF7B55" w:rsidRDefault="00406E73" w:rsidP="00406E73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Security Cameras</w:t>
      </w:r>
      <w:r w:rsidR="00C87294" w:rsidRPr="00AF7B55">
        <w:rPr>
          <w:b/>
          <w:sz w:val="20"/>
          <w:szCs w:val="20"/>
        </w:rPr>
        <w:t xml:space="preserve"> - Councilman Sugarman</w:t>
      </w:r>
    </w:p>
    <w:p w:rsidR="00406E73" w:rsidRPr="00AF7B55" w:rsidRDefault="00406E73" w:rsidP="00406E73">
      <w:pPr>
        <w:pStyle w:val="ListParagraph"/>
        <w:rPr>
          <w:b/>
          <w:sz w:val="8"/>
          <w:szCs w:val="8"/>
        </w:rPr>
      </w:pPr>
    </w:p>
    <w:p w:rsidR="00BA0B3A" w:rsidRPr="00AF7B55" w:rsidRDefault="00BA0B3A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City Hall Committee Report - Vice Mayor &amp; Committee Chair Tim Neal</w:t>
      </w:r>
    </w:p>
    <w:p w:rsidR="00A77E5E" w:rsidRPr="00AF7B55" w:rsidRDefault="00A77E5E" w:rsidP="00A77E5E">
      <w:pPr>
        <w:pStyle w:val="ListParagraph"/>
        <w:rPr>
          <w:b/>
          <w:sz w:val="8"/>
          <w:szCs w:val="8"/>
        </w:rPr>
      </w:pPr>
    </w:p>
    <w:p w:rsidR="00994830" w:rsidRPr="00AF7B55" w:rsidRDefault="00994830" w:rsidP="0099483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Surplus Meters and </w:t>
      </w:r>
      <w:r w:rsidR="00F8511D" w:rsidRPr="00AF7B55">
        <w:rPr>
          <w:b/>
          <w:sz w:val="20"/>
          <w:szCs w:val="20"/>
        </w:rPr>
        <w:t>Two Pick-Up Trucks</w:t>
      </w:r>
    </w:p>
    <w:p w:rsidR="00994830" w:rsidRPr="00AF7B55" w:rsidRDefault="00994830" w:rsidP="00994830">
      <w:pPr>
        <w:pStyle w:val="ListParagraph"/>
        <w:rPr>
          <w:b/>
          <w:sz w:val="8"/>
          <w:szCs w:val="8"/>
        </w:rPr>
      </w:pPr>
    </w:p>
    <w:p w:rsidR="00A77E5E" w:rsidRPr="00AF7B55" w:rsidRDefault="00A77E5E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Emily Nu</w:t>
      </w:r>
      <w:r w:rsidR="00994830" w:rsidRPr="00AF7B55">
        <w:rPr>
          <w:b/>
          <w:sz w:val="20"/>
          <w:szCs w:val="20"/>
        </w:rPr>
        <w:t>nn to the Library Board -  (</w:t>
      </w:r>
      <w:r w:rsidRPr="00AF7B55">
        <w:rPr>
          <w:b/>
          <w:sz w:val="20"/>
          <w:szCs w:val="20"/>
        </w:rPr>
        <w:t>Three-Year Term Beginning January 1, 2012, and Ending December 31, 2014)</w:t>
      </w:r>
    </w:p>
    <w:p w:rsidR="00A77E5E" w:rsidRPr="00AF7B55" w:rsidRDefault="00A77E5E" w:rsidP="00A77E5E">
      <w:pPr>
        <w:pStyle w:val="ListParagraph"/>
        <w:rPr>
          <w:b/>
          <w:sz w:val="8"/>
          <w:szCs w:val="8"/>
        </w:rPr>
      </w:pPr>
    </w:p>
    <w:p w:rsidR="00A77E5E" w:rsidRPr="00AF7B55" w:rsidRDefault="00A77E5E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Appointment of Ms. Diane Griffith to the Library Board (Term Beginning January 1, 2012, and Ending Dece</w:t>
      </w:r>
      <w:r w:rsidR="00FD0C17" w:rsidRPr="00AF7B55">
        <w:rPr>
          <w:b/>
          <w:sz w:val="20"/>
          <w:szCs w:val="20"/>
        </w:rPr>
        <w:t>mber 31, 2014)</w:t>
      </w:r>
    </w:p>
    <w:p w:rsidR="00994830" w:rsidRPr="00AF7B55" w:rsidRDefault="00994830" w:rsidP="00994830">
      <w:pPr>
        <w:pStyle w:val="ListParagraph"/>
        <w:rPr>
          <w:b/>
          <w:sz w:val="8"/>
          <w:szCs w:val="8"/>
        </w:rPr>
      </w:pPr>
    </w:p>
    <w:p w:rsidR="00994830" w:rsidRPr="00AF7B55" w:rsidRDefault="00994830" w:rsidP="00994830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 xml:space="preserve">The Appointment of Ms. Ruth Thompson to the Park and Recreation Commission </w:t>
      </w:r>
      <w:r w:rsidR="00B308C6" w:rsidRPr="00AF7B55">
        <w:rPr>
          <w:b/>
          <w:sz w:val="20"/>
          <w:szCs w:val="20"/>
        </w:rPr>
        <w:t>to Complete the Term of Sonny Hunter Which Expires on June 30, 2012</w:t>
      </w:r>
    </w:p>
    <w:p w:rsidR="00B308C6" w:rsidRPr="00AF7B55" w:rsidRDefault="00B308C6" w:rsidP="00B308C6">
      <w:pPr>
        <w:pStyle w:val="ListParagraph"/>
        <w:rPr>
          <w:b/>
          <w:sz w:val="8"/>
          <w:szCs w:val="8"/>
        </w:rPr>
      </w:pPr>
    </w:p>
    <w:p w:rsidR="00994830" w:rsidRPr="00AF7B55" w:rsidRDefault="00B308C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Celia Simon to Another 5-Year Term on the Historic Zoning Commission Beginning January 1, 2012</w:t>
      </w:r>
      <w:r w:rsidR="002E0ABD" w:rsidRPr="00AF7B55">
        <w:rPr>
          <w:b/>
          <w:sz w:val="20"/>
          <w:szCs w:val="20"/>
        </w:rPr>
        <w:t>,</w:t>
      </w:r>
      <w:r w:rsidRPr="00AF7B55">
        <w:rPr>
          <w:b/>
          <w:sz w:val="20"/>
          <w:szCs w:val="20"/>
        </w:rPr>
        <w:t xml:space="preserve"> and Ending December 31, 2016</w:t>
      </w:r>
    </w:p>
    <w:p w:rsidR="00B308C6" w:rsidRPr="00AF7B55" w:rsidRDefault="00B308C6" w:rsidP="00B308C6">
      <w:pPr>
        <w:pStyle w:val="ListParagraph"/>
        <w:rPr>
          <w:b/>
          <w:sz w:val="8"/>
          <w:szCs w:val="8"/>
        </w:rPr>
      </w:pPr>
    </w:p>
    <w:p w:rsidR="00B308C6" w:rsidRPr="00AF7B55" w:rsidRDefault="00B308C6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The Reappointment of Ms. Darlene Trent to Another 5-Year Term on the Historic Zoning Commission Beginning January 1, 2012</w:t>
      </w:r>
      <w:r w:rsidR="002E0ABD" w:rsidRPr="00AF7B55">
        <w:rPr>
          <w:b/>
          <w:sz w:val="20"/>
          <w:szCs w:val="20"/>
        </w:rPr>
        <w:t>,</w:t>
      </w:r>
      <w:r w:rsidRPr="00AF7B55">
        <w:rPr>
          <w:b/>
          <w:sz w:val="20"/>
          <w:szCs w:val="20"/>
        </w:rPr>
        <w:t xml:space="preserve"> and Ending December 31, 2016</w:t>
      </w:r>
    </w:p>
    <w:p w:rsidR="002E0ABD" w:rsidRPr="00AF7B55" w:rsidRDefault="002E0ABD" w:rsidP="002E0ABD">
      <w:pPr>
        <w:pStyle w:val="ListParagraph"/>
        <w:rPr>
          <w:b/>
          <w:sz w:val="8"/>
          <w:szCs w:val="8"/>
        </w:rPr>
      </w:pPr>
    </w:p>
    <w:p w:rsidR="002E0ABD" w:rsidRDefault="002E0ABD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 w:rsidRPr="00AF7B55">
        <w:rPr>
          <w:b/>
          <w:sz w:val="20"/>
          <w:szCs w:val="20"/>
        </w:rPr>
        <w:t>Mayoral Reappointment of Mr. Kevin King to Another 8-Year Term on the Planning Commission Beginning November 1, 2011, and Ending October 31, 2019</w:t>
      </w:r>
    </w:p>
    <w:p w:rsidR="00AF7B55" w:rsidRPr="00AF7B55" w:rsidRDefault="00AF7B55" w:rsidP="00AF7B55">
      <w:pPr>
        <w:pStyle w:val="ListParagraph"/>
        <w:rPr>
          <w:b/>
          <w:sz w:val="8"/>
          <w:szCs w:val="8"/>
        </w:rPr>
      </w:pPr>
    </w:p>
    <w:p w:rsidR="00AF7B55" w:rsidRPr="00AF7B55" w:rsidRDefault="00AF7B55" w:rsidP="00C27D44">
      <w:pPr>
        <w:numPr>
          <w:ilvl w:val="0"/>
          <w:numId w:val="3"/>
        </w:numPr>
        <w:ind w:right="28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Ms. Glenda Johnson Has Been Reappointed as the Employee Representative to the Personnel Advisory Board</w:t>
      </w:r>
    </w:p>
    <w:p w:rsidR="0054438B" w:rsidRPr="001A4A35" w:rsidRDefault="0054438B" w:rsidP="0054438B">
      <w:pPr>
        <w:ind w:right="468"/>
        <w:jc w:val="both"/>
        <w:rPr>
          <w:rFonts w:ascii="Arial" w:hAnsi="Arial" w:cs="Arial"/>
          <w:sz w:val="8"/>
          <w:szCs w:val="8"/>
        </w:rPr>
      </w:pPr>
    </w:p>
    <w:p w:rsidR="0054438B" w:rsidRPr="00AF7B55" w:rsidRDefault="00162A3A" w:rsidP="0054438B">
      <w:pPr>
        <w:ind w:right="288"/>
        <w:jc w:val="both"/>
        <w:rPr>
          <w:b/>
          <w:sz w:val="20"/>
          <w:szCs w:val="20"/>
          <w:u w:val="single"/>
        </w:rPr>
      </w:pPr>
      <w:r w:rsidRPr="00AF7B55">
        <w:rPr>
          <w:b/>
          <w:sz w:val="20"/>
          <w:szCs w:val="20"/>
          <w:u w:val="single"/>
        </w:rPr>
        <w:t>CARRIED FORWARD</w:t>
      </w:r>
    </w:p>
    <w:p w:rsidR="0054438B" w:rsidRPr="00AF7B55" w:rsidRDefault="00FD0C17" w:rsidP="0054438B">
      <w:pPr>
        <w:numPr>
          <w:ilvl w:val="0"/>
          <w:numId w:val="16"/>
        </w:numPr>
        <w:ind w:right="468"/>
        <w:jc w:val="both"/>
        <w:rPr>
          <w:rFonts w:ascii="Arial" w:hAnsi="Arial" w:cs="Arial"/>
          <w:sz w:val="20"/>
          <w:szCs w:val="20"/>
        </w:rPr>
      </w:pPr>
      <w:r w:rsidRPr="00AF7B55">
        <w:rPr>
          <w:b/>
          <w:sz w:val="20"/>
          <w:szCs w:val="20"/>
        </w:rPr>
        <w:t>Second</w:t>
      </w:r>
      <w:r w:rsidR="0054438B" w:rsidRPr="00AF7B55">
        <w:rPr>
          <w:b/>
          <w:sz w:val="20"/>
          <w:szCs w:val="20"/>
        </w:rPr>
        <w:t xml:space="preserve"> Reading of an Ordinance Regulating the Use of Engine Compression Braking Devices</w:t>
      </w:r>
    </w:p>
    <w:sectPr w:rsidR="0054438B" w:rsidRPr="00AF7B55" w:rsidSect="000A4239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-1800"/>
        </w:tabs>
        <w:ind w:left="-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2">
    <w:nsid w:val="61BB03BA"/>
    <w:multiLevelType w:val="hybridMultilevel"/>
    <w:tmpl w:val="6632E6DA"/>
    <w:lvl w:ilvl="0" w:tplc="D6CC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03AE2"/>
    <w:rsid w:val="000110C1"/>
    <w:rsid w:val="00026969"/>
    <w:rsid w:val="00026B13"/>
    <w:rsid w:val="00042203"/>
    <w:rsid w:val="0004286E"/>
    <w:rsid w:val="000435D4"/>
    <w:rsid w:val="00061CA1"/>
    <w:rsid w:val="00066ED8"/>
    <w:rsid w:val="000713D5"/>
    <w:rsid w:val="0007344A"/>
    <w:rsid w:val="000867EE"/>
    <w:rsid w:val="0009017B"/>
    <w:rsid w:val="00097F47"/>
    <w:rsid w:val="000A07BF"/>
    <w:rsid w:val="000A4239"/>
    <w:rsid w:val="000B6152"/>
    <w:rsid w:val="000C3F94"/>
    <w:rsid w:val="000D7133"/>
    <w:rsid w:val="000D728F"/>
    <w:rsid w:val="000D7F6D"/>
    <w:rsid w:val="00105749"/>
    <w:rsid w:val="00162A3A"/>
    <w:rsid w:val="0017004B"/>
    <w:rsid w:val="00170C91"/>
    <w:rsid w:val="00181C62"/>
    <w:rsid w:val="00182D8A"/>
    <w:rsid w:val="0018367A"/>
    <w:rsid w:val="001967D6"/>
    <w:rsid w:val="00197362"/>
    <w:rsid w:val="001A1F73"/>
    <w:rsid w:val="001A2B08"/>
    <w:rsid w:val="001A4A35"/>
    <w:rsid w:val="001B3B3E"/>
    <w:rsid w:val="001B3FF8"/>
    <w:rsid w:val="001B5FC9"/>
    <w:rsid w:val="001C29B3"/>
    <w:rsid w:val="001C3522"/>
    <w:rsid w:val="001C63AE"/>
    <w:rsid w:val="001D2309"/>
    <w:rsid w:val="001D624F"/>
    <w:rsid w:val="001D7FF2"/>
    <w:rsid w:val="001F3847"/>
    <w:rsid w:val="00200E9F"/>
    <w:rsid w:val="00214F4D"/>
    <w:rsid w:val="00225B3C"/>
    <w:rsid w:val="00227478"/>
    <w:rsid w:val="00236367"/>
    <w:rsid w:val="002429AB"/>
    <w:rsid w:val="002461C8"/>
    <w:rsid w:val="00251A7B"/>
    <w:rsid w:val="002525E2"/>
    <w:rsid w:val="00260C68"/>
    <w:rsid w:val="00260F33"/>
    <w:rsid w:val="0027729A"/>
    <w:rsid w:val="002A7C47"/>
    <w:rsid w:val="002B280E"/>
    <w:rsid w:val="002C3B47"/>
    <w:rsid w:val="002D1568"/>
    <w:rsid w:val="002D67B5"/>
    <w:rsid w:val="002E0ABD"/>
    <w:rsid w:val="002E1101"/>
    <w:rsid w:val="002F522B"/>
    <w:rsid w:val="00303635"/>
    <w:rsid w:val="00307E67"/>
    <w:rsid w:val="003108E7"/>
    <w:rsid w:val="003118BB"/>
    <w:rsid w:val="00315F5F"/>
    <w:rsid w:val="003238AF"/>
    <w:rsid w:val="003271F7"/>
    <w:rsid w:val="00331688"/>
    <w:rsid w:val="003323E2"/>
    <w:rsid w:val="003435E6"/>
    <w:rsid w:val="0034498E"/>
    <w:rsid w:val="00345B6C"/>
    <w:rsid w:val="00362AB3"/>
    <w:rsid w:val="00365535"/>
    <w:rsid w:val="00373D8A"/>
    <w:rsid w:val="00396917"/>
    <w:rsid w:val="003A4AE4"/>
    <w:rsid w:val="003B32BD"/>
    <w:rsid w:val="003B3F4A"/>
    <w:rsid w:val="003C52C4"/>
    <w:rsid w:val="003C5527"/>
    <w:rsid w:val="003C7B3B"/>
    <w:rsid w:val="003D43F1"/>
    <w:rsid w:val="00406E73"/>
    <w:rsid w:val="00440E8A"/>
    <w:rsid w:val="00444B2E"/>
    <w:rsid w:val="00462224"/>
    <w:rsid w:val="004707B0"/>
    <w:rsid w:val="00481DD9"/>
    <w:rsid w:val="0048560F"/>
    <w:rsid w:val="00485D0F"/>
    <w:rsid w:val="00493A5B"/>
    <w:rsid w:val="00497744"/>
    <w:rsid w:val="00497914"/>
    <w:rsid w:val="004A4C48"/>
    <w:rsid w:val="004A5639"/>
    <w:rsid w:val="004C01D2"/>
    <w:rsid w:val="004C4BBE"/>
    <w:rsid w:val="004D25A6"/>
    <w:rsid w:val="004D761E"/>
    <w:rsid w:val="004E15C3"/>
    <w:rsid w:val="004E2208"/>
    <w:rsid w:val="004E2408"/>
    <w:rsid w:val="0050127E"/>
    <w:rsid w:val="00512F56"/>
    <w:rsid w:val="00522371"/>
    <w:rsid w:val="00527507"/>
    <w:rsid w:val="00531E42"/>
    <w:rsid w:val="005356A4"/>
    <w:rsid w:val="0053617B"/>
    <w:rsid w:val="005370A1"/>
    <w:rsid w:val="00542E14"/>
    <w:rsid w:val="0054438B"/>
    <w:rsid w:val="0055284E"/>
    <w:rsid w:val="005602D1"/>
    <w:rsid w:val="005604CC"/>
    <w:rsid w:val="00562E1F"/>
    <w:rsid w:val="0057511A"/>
    <w:rsid w:val="00587797"/>
    <w:rsid w:val="00593B74"/>
    <w:rsid w:val="005953A3"/>
    <w:rsid w:val="005B1D40"/>
    <w:rsid w:val="005B31B3"/>
    <w:rsid w:val="005C4583"/>
    <w:rsid w:val="005D07C5"/>
    <w:rsid w:val="005D6DE1"/>
    <w:rsid w:val="005E3426"/>
    <w:rsid w:val="005E3FDA"/>
    <w:rsid w:val="006062B2"/>
    <w:rsid w:val="00616237"/>
    <w:rsid w:val="0061775E"/>
    <w:rsid w:val="00620BCC"/>
    <w:rsid w:val="00623A07"/>
    <w:rsid w:val="00625E65"/>
    <w:rsid w:val="00632DB0"/>
    <w:rsid w:val="00634E16"/>
    <w:rsid w:val="006446D3"/>
    <w:rsid w:val="006535A9"/>
    <w:rsid w:val="0065433C"/>
    <w:rsid w:val="00657F1A"/>
    <w:rsid w:val="0068386A"/>
    <w:rsid w:val="006A18B5"/>
    <w:rsid w:val="006B1D85"/>
    <w:rsid w:val="006B2CC2"/>
    <w:rsid w:val="006D4914"/>
    <w:rsid w:val="006D75F2"/>
    <w:rsid w:val="006E5B02"/>
    <w:rsid w:val="0071300C"/>
    <w:rsid w:val="00723CD8"/>
    <w:rsid w:val="00747838"/>
    <w:rsid w:val="00765897"/>
    <w:rsid w:val="00772206"/>
    <w:rsid w:val="00785581"/>
    <w:rsid w:val="00786FF6"/>
    <w:rsid w:val="007873BC"/>
    <w:rsid w:val="00794143"/>
    <w:rsid w:val="00797E8B"/>
    <w:rsid w:val="007A1BA3"/>
    <w:rsid w:val="007A6F26"/>
    <w:rsid w:val="007B305F"/>
    <w:rsid w:val="007B33F8"/>
    <w:rsid w:val="007C5619"/>
    <w:rsid w:val="007C64C2"/>
    <w:rsid w:val="007D3AA9"/>
    <w:rsid w:val="007D3D1D"/>
    <w:rsid w:val="007E236D"/>
    <w:rsid w:val="007E2561"/>
    <w:rsid w:val="007E32ED"/>
    <w:rsid w:val="007F3E75"/>
    <w:rsid w:val="007F3F99"/>
    <w:rsid w:val="008009C8"/>
    <w:rsid w:val="00803574"/>
    <w:rsid w:val="0080508D"/>
    <w:rsid w:val="00814BA1"/>
    <w:rsid w:val="00815E53"/>
    <w:rsid w:val="00834AA8"/>
    <w:rsid w:val="00836A13"/>
    <w:rsid w:val="00847B5E"/>
    <w:rsid w:val="00861FAF"/>
    <w:rsid w:val="00870118"/>
    <w:rsid w:val="0089120E"/>
    <w:rsid w:val="008A4F7C"/>
    <w:rsid w:val="008A7B1F"/>
    <w:rsid w:val="008C2971"/>
    <w:rsid w:val="008C682E"/>
    <w:rsid w:val="008C7A3A"/>
    <w:rsid w:val="008D22CB"/>
    <w:rsid w:val="008E0F66"/>
    <w:rsid w:val="008F0791"/>
    <w:rsid w:val="008F08FC"/>
    <w:rsid w:val="008F17FD"/>
    <w:rsid w:val="00902C75"/>
    <w:rsid w:val="009208B3"/>
    <w:rsid w:val="00924247"/>
    <w:rsid w:val="009811BB"/>
    <w:rsid w:val="0098499C"/>
    <w:rsid w:val="00994830"/>
    <w:rsid w:val="009A4A4F"/>
    <w:rsid w:val="009B0517"/>
    <w:rsid w:val="009C1E73"/>
    <w:rsid w:val="009C3239"/>
    <w:rsid w:val="009D1F9F"/>
    <w:rsid w:val="009D5B56"/>
    <w:rsid w:val="009E7241"/>
    <w:rsid w:val="009F14DB"/>
    <w:rsid w:val="009F269D"/>
    <w:rsid w:val="009F5BA3"/>
    <w:rsid w:val="00A008E7"/>
    <w:rsid w:val="00A20FA9"/>
    <w:rsid w:val="00A26724"/>
    <w:rsid w:val="00A34158"/>
    <w:rsid w:val="00A44309"/>
    <w:rsid w:val="00A479B0"/>
    <w:rsid w:val="00A54411"/>
    <w:rsid w:val="00A667F7"/>
    <w:rsid w:val="00A77E5E"/>
    <w:rsid w:val="00A81434"/>
    <w:rsid w:val="00A93C73"/>
    <w:rsid w:val="00AC5C21"/>
    <w:rsid w:val="00AD67F2"/>
    <w:rsid w:val="00AE4258"/>
    <w:rsid w:val="00AF7B55"/>
    <w:rsid w:val="00B0222B"/>
    <w:rsid w:val="00B02C01"/>
    <w:rsid w:val="00B2018B"/>
    <w:rsid w:val="00B25FFB"/>
    <w:rsid w:val="00B26990"/>
    <w:rsid w:val="00B2744D"/>
    <w:rsid w:val="00B308C6"/>
    <w:rsid w:val="00B35F7D"/>
    <w:rsid w:val="00B3733A"/>
    <w:rsid w:val="00B479FD"/>
    <w:rsid w:val="00B64776"/>
    <w:rsid w:val="00B77683"/>
    <w:rsid w:val="00B91B07"/>
    <w:rsid w:val="00BA0B3A"/>
    <w:rsid w:val="00BA0EAB"/>
    <w:rsid w:val="00BA4A7D"/>
    <w:rsid w:val="00BC383D"/>
    <w:rsid w:val="00BE2549"/>
    <w:rsid w:val="00BE3DBF"/>
    <w:rsid w:val="00BE4F89"/>
    <w:rsid w:val="00C002DF"/>
    <w:rsid w:val="00C26CC5"/>
    <w:rsid w:val="00C27D44"/>
    <w:rsid w:val="00C31CA6"/>
    <w:rsid w:val="00C40322"/>
    <w:rsid w:val="00C42011"/>
    <w:rsid w:val="00C5201E"/>
    <w:rsid w:val="00C55A31"/>
    <w:rsid w:val="00C565B7"/>
    <w:rsid w:val="00C80C14"/>
    <w:rsid w:val="00C8176B"/>
    <w:rsid w:val="00C86C4B"/>
    <w:rsid w:val="00C86E08"/>
    <w:rsid w:val="00C87294"/>
    <w:rsid w:val="00C93511"/>
    <w:rsid w:val="00C958B3"/>
    <w:rsid w:val="00C9635D"/>
    <w:rsid w:val="00CB2D81"/>
    <w:rsid w:val="00CB607D"/>
    <w:rsid w:val="00CC1808"/>
    <w:rsid w:val="00CE5C25"/>
    <w:rsid w:val="00CE775B"/>
    <w:rsid w:val="00CF4DE8"/>
    <w:rsid w:val="00D03EE0"/>
    <w:rsid w:val="00D15FD8"/>
    <w:rsid w:val="00D176EF"/>
    <w:rsid w:val="00D23090"/>
    <w:rsid w:val="00D30288"/>
    <w:rsid w:val="00D416B1"/>
    <w:rsid w:val="00D42AD5"/>
    <w:rsid w:val="00D43087"/>
    <w:rsid w:val="00D54F81"/>
    <w:rsid w:val="00D67A45"/>
    <w:rsid w:val="00D73F4B"/>
    <w:rsid w:val="00D8156E"/>
    <w:rsid w:val="00DA7D1F"/>
    <w:rsid w:val="00DB5B52"/>
    <w:rsid w:val="00DC0950"/>
    <w:rsid w:val="00DC7572"/>
    <w:rsid w:val="00DE0F40"/>
    <w:rsid w:val="00DE6B04"/>
    <w:rsid w:val="00DF478D"/>
    <w:rsid w:val="00DF6FD9"/>
    <w:rsid w:val="00E01354"/>
    <w:rsid w:val="00E05CCB"/>
    <w:rsid w:val="00E15089"/>
    <w:rsid w:val="00E22963"/>
    <w:rsid w:val="00E37456"/>
    <w:rsid w:val="00E41F87"/>
    <w:rsid w:val="00E423AF"/>
    <w:rsid w:val="00E600E3"/>
    <w:rsid w:val="00E60808"/>
    <w:rsid w:val="00E62BBA"/>
    <w:rsid w:val="00E75203"/>
    <w:rsid w:val="00E872B2"/>
    <w:rsid w:val="00EA6879"/>
    <w:rsid w:val="00EB287B"/>
    <w:rsid w:val="00EB39F7"/>
    <w:rsid w:val="00EC191C"/>
    <w:rsid w:val="00EC1DEB"/>
    <w:rsid w:val="00EC2CD4"/>
    <w:rsid w:val="00EC6E74"/>
    <w:rsid w:val="00ED3AA7"/>
    <w:rsid w:val="00EE3103"/>
    <w:rsid w:val="00EF592F"/>
    <w:rsid w:val="00F05F5A"/>
    <w:rsid w:val="00F110C1"/>
    <w:rsid w:val="00F13C6A"/>
    <w:rsid w:val="00F143B0"/>
    <w:rsid w:val="00F21264"/>
    <w:rsid w:val="00F22A04"/>
    <w:rsid w:val="00F24A4D"/>
    <w:rsid w:val="00F36B07"/>
    <w:rsid w:val="00F43A30"/>
    <w:rsid w:val="00F43CCF"/>
    <w:rsid w:val="00F44B29"/>
    <w:rsid w:val="00F451BF"/>
    <w:rsid w:val="00F64805"/>
    <w:rsid w:val="00F81171"/>
    <w:rsid w:val="00F8387D"/>
    <w:rsid w:val="00F84B4E"/>
    <w:rsid w:val="00F8511D"/>
    <w:rsid w:val="00F9600C"/>
    <w:rsid w:val="00FA1AD3"/>
    <w:rsid w:val="00FA634B"/>
    <w:rsid w:val="00FB2586"/>
    <w:rsid w:val="00FC6F2C"/>
    <w:rsid w:val="00FD0C17"/>
    <w:rsid w:val="00FD3F0D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my shop</cp:lastModifiedBy>
  <cp:revision>2</cp:revision>
  <cp:lastPrinted>2011-11-30T13:50:00Z</cp:lastPrinted>
  <dcterms:created xsi:type="dcterms:W3CDTF">2011-12-07T01:59:00Z</dcterms:created>
  <dcterms:modified xsi:type="dcterms:W3CDTF">2011-12-07T01:59:00Z</dcterms:modified>
</cp:coreProperties>
</file>