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32" w:rsidRDefault="004E2208" w:rsidP="004E2208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135255</wp:posOffset>
            </wp:positionV>
            <wp:extent cx="1362075" cy="7048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1D8" w:rsidRDefault="002F51D8" w:rsidP="004E2208">
      <w:pPr>
        <w:jc w:val="center"/>
        <w:rPr>
          <w:b/>
          <w:sz w:val="22"/>
          <w:szCs w:val="22"/>
        </w:rPr>
      </w:pPr>
    </w:p>
    <w:p w:rsidR="002F5732" w:rsidRDefault="002F5732" w:rsidP="004E2208">
      <w:pPr>
        <w:jc w:val="center"/>
        <w:rPr>
          <w:b/>
          <w:sz w:val="22"/>
          <w:szCs w:val="22"/>
        </w:rPr>
      </w:pPr>
    </w:p>
    <w:p w:rsidR="004E2208" w:rsidRPr="00144027" w:rsidRDefault="004E2208" w:rsidP="004E2208">
      <w:pPr>
        <w:jc w:val="center"/>
        <w:rPr>
          <w:b/>
          <w:sz w:val="8"/>
          <w:szCs w:val="8"/>
        </w:rPr>
      </w:pPr>
    </w:p>
    <w:p w:rsidR="00815E53" w:rsidRPr="00FB2586" w:rsidRDefault="00815E53" w:rsidP="004E2208">
      <w:pPr>
        <w:jc w:val="center"/>
        <w:rPr>
          <w:b/>
          <w:sz w:val="20"/>
          <w:szCs w:val="20"/>
        </w:rPr>
      </w:pPr>
    </w:p>
    <w:p w:rsidR="004A4C48" w:rsidRDefault="004A4C48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1B7D06" w:rsidRDefault="001B7D06" w:rsidP="00E423AF">
      <w:pPr>
        <w:jc w:val="center"/>
        <w:rPr>
          <w:b/>
          <w:sz w:val="22"/>
          <w:szCs w:val="22"/>
        </w:rPr>
      </w:pPr>
    </w:p>
    <w:p w:rsidR="00E423AF" w:rsidRPr="00D70822" w:rsidRDefault="00E423AF" w:rsidP="00E42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WORK SESSION</w:t>
      </w:r>
      <w:r w:rsidRPr="00D70822">
        <w:rPr>
          <w:b/>
          <w:sz w:val="22"/>
          <w:szCs w:val="22"/>
        </w:rPr>
        <w:t xml:space="preserve"> - KINGSTON CITY COUNCIL</w:t>
      </w:r>
    </w:p>
    <w:p w:rsidR="00E423AF" w:rsidRPr="00D70822" w:rsidRDefault="00396917" w:rsidP="00E42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3</w:t>
      </w:r>
      <w:r w:rsidR="00E423AF">
        <w:rPr>
          <w:b/>
          <w:sz w:val="22"/>
          <w:szCs w:val="22"/>
        </w:rPr>
        <w:t>, 2011</w:t>
      </w:r>
      <w:r w:rsidR="00E423AF" w:rsidRPr="00D70822">
        <w:rPr>
          <w:b/>
          <w:sz w:val="22"/>
          <w:szCs w:val="22"/>
        </w:rPr>
        <w:t xml:space="preserve"> – </w:t>
      </w:r>
      <w:r w:rsidR="00E423AF">
        <w:rPr>
          <w:b/>
          <w:sz w:val="22"/>
          <w:szCs w:val="22"/>
        </w:rPr>
        <w:t>6:00 P.M.</w:t>
      </w:r>
    </w:p>
    <w:p w:rsidR="00E423AF" w:rsidRDefault="00E423AF" w:rsidP="00E423AF">
      <w:pPr>
        <w:jc w:val="center"/>
        <w:rPr>
          <w:b/>
          <w:sz w:val="22"/>
          <w:szCs w:val="22"/>
        </w:rPr>
      </w:pPr>
      <w:r w:rsidRPr="00D70822">
        <w:rPr>
          <w:b/>
          <w:sz w:val="22"/>
          <w:szCs w:val="22"/>
        </w:rPr>
        <w:t>KINGSTON COMMUNITY CENTER</w:t>
      </w:r>
      <w:r>
        <w:rPr>
          <w:b/>
          <w:sz w:val="22"/>
          <w:szCs w:val="22"/>
        </w:rPr>
        <w:t xml:space="preserve"> – ROOM C</w:t>
      </w:r>
    </w:p>
    <w:p w:rsidR="00E423AF" w:rsidRPr="00226425" w:rsidRDefault="00E423AF" w:rsidP="00E423AF">
      <w:pPr>
        <w:jc w:val="center"/>
        <w:rPr>
          <w:b/>
          <w:sz w:val="8"/>
          <w:szCs w:val="8"/>
        </w:rPr>
      </w:pPr>
    </w:p>
    <w:p w:rsidR="00E423AF" w:rsidRPr="001F15EA" w:rsidRDefault="00E423AF" w:rsidP="00E423AF">
      <w:pPr>
        <w:jc w:val="center"/>
        <w:rPr>
          <w:b/>
          <w:sz w:val="8"/>
          <w:szCs w:val="8"/>
        </w:rPr>
      </w:pPr>
    </w:p>
    <w:p w:rsidR="00E423AF" w:rsidRDefault="00E423AF" w:rsidP="00E423AF">
      <w:pPr>
        <w:jc w:val="center"/>
        <w:rPr>
          <w:b/>
          <w:sz w:val="22"/>
          <w:szCs w:val="22"/>
        </w:rPr>
      </w:pPr>
      <w:r w:rsidRPr="006D3465">
        <w:rPr>
          <w:b/>
          <w:sz w:val="22"/>
          <w:szCs w:val="22"/>
        </w:rPr>
        <w:t>A G E N D A</w:t>
      </w:r>
    </w:p>
    <w:p w:rsidR="004042BE" w:rsidRDefault="004042BE" w:rsidP="00E423AF">
      <w:pPr>
        <w:jc w:val="center"/>
        <w:rPr>
          <w:b/>
          <w:sz w:val="22"/>
          <w:szCs w:val="22"/>
        </w:rPr>
      </w:pPr>
    </w:p>
    <w:p w:rsidR="00E423AF" w:rsidRPr="00226425" w:rsidRDefault="00E423AF" w:rsidP="00E423AF">
      <w:pPr>
        <w:jc w:val="center"/>
        <w:rPr>
          <w:b/>
          <w:sz w:val="8"/>
          <w:szCs w:val="8"/>
        </w:rPr>
      </w:pPr>
    </w:p>
    <w:p w:rsidR="00E423AF" w:rsidRDefault="00E423AF" w:rsidP="00E423AF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 w:rsidRPr="006D3465">
        <w:rPr>
          <w:b/>
          <w:sz w:val="22"/>
          <w:szCs w:val="22"/>
        </w:rPr>
        <w:t>Call to order</w:t>
      </w:r>
    </w:p>
    <w:p w:rsidR="00E423AF" w:rsidRPr="003B32BD" w:rsidRDefault="00E423AF" w:rsidP="00E423AF">
      <w:pPr>
        <w:tabs>
          <w:tab w:val="num" w:pos="0"/>
          <w:tab w:val="left" w:pos="360"/>
        </w:tabs>
        <w:rPr>
          <w:b/>
          <w:sz w:val="8"/>
          <w:szCs w:val="8"/>
        </w:rPr>
      </w:pPr>
    </w:p>
    <w:p w:rsidR="00E423AF" w:rsidRDefault="00E423AF" w:rsidP="00E423AF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 w:rsidRPr="00AA1773">
        <w:rPr>
          <w:b/>
          <w:sz w:val="22"/>
          <w:szCs w:val="22"/>
        </w:rPr>
        <w:t>Invocation and pledge</w:t>
      </w:r>
    </w:p>
    <w:p w:rsidR="007C64C2" w:rsidRPr="006A7F7B" w:rsidRDefault="007C64C2" w:rsidP="007C64C2">
      <w:pPr>
        <w:pStyle w:val="ListParagraph"/>
        <w:rPr>
          <w:b/>
          <w:sz w:val="8"/>
          <w:szCs w:val="8"/>
        </w:rPr>
      </w:pPr>
    </w:p>
    <w:p w:rsidR="001B7D06" w:rsidRDefault="001B7D06" w:rsidP="001B7D06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 A Grant Contract Between the State of Tennessee, Tennessee Department of Environment and Conservation and the City of Kingston Playground Project</w:t>
      </w:r>
    </w:p>
    <w:p w:rsidR="001B7D06" w:rsidRPr="001B7D06" w:rsidRDefault="001B7D06" w:rsidP="001B7D06">
      <w:pPr>
        <w:pStyle w:val="ListParagraph"/>
        <w:rPr>
          <w:b/>
          <w:sz w:val="8"/>
          <w:szCs w:val="8"/>
        </w:rPr>
      </w:pPr>
    </w:p>
    <w:p w:rsidR="001B7D06" w:rsidRDefault="001B7D06" w:rsidP="001B7D06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 Needs of the Library in Staff Report:</w:t>
      </w:r>
    </w:p>
    <w:p w:rsidR="001B7D06" w:rsidRDefault="001B7D06" w:rsidP="001B7D06">
      <w:pPr>
        <w:numPr>
          <w:ilvl w:val="1"/>
          <w:numId w:val="19"/>
        </w:num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Roof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$23,000</w:t>
      </w:r>
    </w:p>
    <w:p w:rsidR="001B7D06" w:rsidRDefault="001B7D06" w:rsidP="001B7D06">
      <w:pPr>
        <w:numPr>
          <w:ilvl w:val="1"/>
          <w:numId w:val="19"/>
        </w:num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</w:t>
      </w:r>
      <w:r w:rsidR="00D9320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cia Board and Caulking</w:t>
      </w:r>
      <w:r>
        <w:rPr>
          <w:b/>
          <w:sz w:val="22"/>
          <w:szCs w:val="22"/>
        </w:rPr>
        <w:tab/>
        <w:t>$  4,000</w:t>
      </w:r>
    </w:p>
    <w:p w:rsidR="001B7D06" w:rsidRDefault="001B7D06" w:rsidP="001B7D06">
      <w:pPr>
        <w:numPr>
          <w:ilvl w:val="1"/>
          <w:numId w:val="19"/>
        </w:num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Carpet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$20,000</w:t>
      </w:r>
    </w:p>
    <w:p w:rsidR="001B7D06" w:rsidRPr="002F5732" w:rsidRDefault="001B7D06" w:rsidP="001B7D06">
      <w:pPr>
        <w:pStyle w:val="ListParagraph"/>
        <w:rPr>
          <w:b/>
          <w:sz w:val="8"/>
          <w:szCs w:val="8"/>
        </w:rPr>
      </w:pPr>
    </w:p>
    <w:p w:rsidR="00BE3552" w:rsidRDefault="00BE3552" w:rsidP="00BE3552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of National Night Out and Changing the Date for the Council Work Session From Tuesday, August 2 to Thursday, August 4, 2011, to Allow Council Members to Attend</w:t>
      </w:r>
    </w:p>
    <w:p w:rsidR="00BE3552" w:rsidRPr="00A4228F" w:rsidRDefault="00BE3552" w:rsidP="00BE3552">
      <w:pPr>
        <w:pStyle w:val="ListParagraph"/>
        <w:rPr>
          <w:b/>
          <w:sz w:val="8"/>
          <w:szCs w:val="8"/>
        </w:rPr>
      </w:pPr>
    </w:p>
    <w:p w:rsidR="00A4228F" w:rsidRDefault="00A4228F" w:rsidP="007C64C2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 an Ordinance Replacing the Present City of Kingston, Tennessee Municipal Flood Damage Prevention Ordinance With an Updated Version and Updated Flood Insurance Rate Maps</w:t>
      </w:r>
    </w:p>
    <w:p w:rsidR="001B7D06" w:rsidRPr="001B7D06" w:rsidRDefault="001B7D06" w:rsidP="001B7D06">
      <w:pPr>
        <w:pStyle w:val="ListParagraph"/>
        <w:rPr>
          <w:b/>
          <w:sz w:val="8"/>
          <w:szCs w:val="8"/>
        </w:rPr>
      </w:pPr>
    </w:p>
    <w:p w:rsidR="001B7D06" w:rsidRDefault="001B7D06" w:rsidP="007C64C2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Regarding Closure  a Portion of Sturgis Avenue (from Clinch Street to the end of </w:t>
      </w:r>
      <w:r w:rsidR="00D9320F">
        <w:rPr>
          <w:b/>
          <w:sz w:val="22"/>
          <w:szCs w:val="22"/>
        </w:rPr>
        <w:t>Sturgis Avenue</w:t>
      </w:r>
      <w:r>
        <w:rPr>
          <w:b/>
          <w:sz w:val="22"/>
          <w:szCs w:val="22"/>
        </w:rPr>
        <w:t>) at the Request of Calvary Baptist Church</w:t>
      </w:r>
    </w:p>
    <w:p w:rsidR="00EC191C" w:rsidRPr="00355A44" w:rsidRDefault="00EC191C" w:rsidP="00EC191C">
      <w:pPr>
        <w:pStyle w:val="ListParagraph"/>
        <w:rPr>
          <w:b/>
          <w:sz w:val="8"/>
          <w:szCs w:val="8"/>
        </w:rPr>
      </w:pPr>
    </w:p>
    <w:p w:rsidR="001B7D06" w:rsidRDefault="001B7D06" w:rsidP="00C8176B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 the State Planning Office</w:t>
      </w:r>
    </w:p>
    <w:p w:rsidR="001B7D06" w:rsidRPr="001B7D06" w:rsidRDefault="001B7D06" w:rsidP="001B7D06">
      <w:pPr>
        <w:pStyle w:val="ListParagraph"/>
        <w:rPr>
          <w:b/>
          <w:sz w:val="8"/>
          <w:szCs w:val="8"/>
        </w:rPr>
      </w:pPr>
    </w:p>
    <w:p w:rsidR="00C8176B" w:rsidRDefault="008028BD" w:rsidP="00C8176B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 w:rsidRPr="008028BD">
        <w:rPr>
          <w:b/>
          <w:sz w:val="22"/>
          <w:szCs w:val="22"/>
        </w:rPr>
        <w:t>Discussion of Changing the Date for the Council Work Session From Tuesday, June</w:t>
      </w:r>
      <w:r w:rsidR="006A5676">
        <w:rPr>
          <w:b/>
          <w:sz w:val="22"/>
          <w:szCs w:val="22"/>
        </w:rPr>
        <w:t xml:space="preserve"> </w:t>
      </w:r>
      <w:r w:rsidRPr="008028BD">
        <w:rPr>
          <w:b/>
          <w:sz w:val="22"/>
          <w:szCs w:val="22"/>
        </w:rPr>
        <w:t xml:space="preserve">7 to Thursday, June 9, 2011, </w:t>
      </w:r>
      <w:r>
        <w:rPr>
          <w:b/>
          <w:sz w:val="22"/>
          <w:szCs w:val="22"/>
        </w:rPr>
        <w:t>to Accommodate Election Day</w:t>
      </w:r>
    </w:p>
    <w:p w:rsidR="000F2843" w:rsidRPr="000F2843" w:rsidRDefault="000F2843" w:rsidP="000F2843">
      <w:pPr>
        <w:pStyle w:val="ListParagraph"/>
        <w:rPr>
          <w:b/>
          <w:sz w:val="8"/>
          <w:szCs w:val="8"/>
        </w:rPr>
      </w:pPr>
    </w:p>
    <w:p w:rsidR="002F5732" w:rsidRDefault="002F5732" w:rsidP="00C8176B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 the Annual TDOT Contract for Maintenance of State Highways Through Kingston, TN</w:t>
      </w:r>
    </w:p>
    <w:p w:rsidR="00AD036A" w:rsidRPr="00AD036A" w:rsidRDefault="00AD036A" w:rsidP="00AD036A">
      <w:pPr>
        <w:pStyle w:val="ListParagraph"/>
        <w:rPr>
          <w:b/>
          <w:sz w:val="8"/>
          <w:szCs w:val="8"/>
        </w:rPr>
      </w:pPr>
    </w:p>
    <w:p w:rsidR="00AD036A" w:rsidRPr="00AD036A" w:rsidRDefault="00AD036A" w:rsidP="00AD036A">
      <w:pPr>
        <w:pStyle w:val="ListParagraph"/>
        <w:numPr>
          <w:ilvl w:val="0"/>
          <w:numId w:val="3"/>
        </w:numPr>
        <w:ind w:right="13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 C</w:t>
      </w:r>
      <w:r w:rsidRPr="00AD036A">
        <w:rPr>
          <w:b/>
          <w:sz w:val="22"/>
          <w:szCs w:val="22"/>
        </w:rPr>
        <w:t xml:space="preserve">hanging the Kingston City Charter to </w:t>
      </w:r>
      <w:r>
        <w:rPr>
          <w:b/>
          <w:sz w:val="22"/>
          <w:szCs w:val="22"/>
        </w:rPr>
        <w:t>P</w:t>
      </w:r>
      <w:r w:rsidRPr="00AD036A">
        <w:rPr>
          <w:b/>
          <w:sz w:val="22"/>
          <w:szCs w:val="22"/>
        </w:rPr>
        <w:t xml:space="preserve">revent a City Council </w:t>
      </w:r>
      <w:r>
        <w:rPr>
          <w:b/>
          <w:sz w:val="22"/>
          <w:szCs w:val="22"/>
        </w:rPr>
        <w:t>M</w:t>
      </w:r>
      <w:r w:rsidRPr="00AD036A">
        <w:rPr>
          <w:b/>
          <w:sz w:val="22"/>
          <w:szCs w:val="22"/>
        </w:rPr>
        <w:t xml:space="preserve">ember </w:t>
      </w:r>
      <w:r>
        <w:rPr>
          <w:b/>
          <w:sz w:val="22"/>
          <w:szCs w:val="22"/>
        </w:rPr>
        <w:t>F</w:t>
      </w:r>
      <w:r w:rsidRPr="00AD036A">
        <w:rPr>
          <w:b/>
          <w:sz w:val="22"/>
          <w:szCs w:val="22"/>
        </w:rPr>
        <w:t xml:space="preserve">rom </w:t>
      </w:r>
      <w:r>
        <w:rPr>
          <w:b/>
          <w:sz w:val="22"/>
          <w:szCs w:val="22"/>
        </w:rPr>
        <w:t>A</w:t>
      </w:r>
      <w:r w:rsidRPr="00AD036A">
        <w:rPr>
          <w:b/>
          <w:sz w:val="22"/>
          <w:szCs w:val="22"/>
        </w:rPr>
        <w:t xml:space="preserve">lso </w:t>
      </w:r>
      <w:r>
        <w:rPr>
          <w:b/>
          <w:sz w:val="22"/>
          <w:szCs w:val="22"/>
        </w:rPr>
        <w:t>H</w:t>
      </w:r>
      <w:r w:rsidRPr="00AD036A">
        <w:rPr>
          <w:b/>
          <w:sz w:val="22"/>
          <w:szCs w:val="22"/>
        </w:rPr>
        <w:t xml:space="preserve">olding </w:t>
      </w:r>
      <w:r>
        <w:rPr>
          <w:b/>
          <w:sz w:val="22"/>
          <w:szCs w:val="22"/>
        </w:rPr>
        <w:t>A</w:t>
      </w:r>
      <w:r w:rsidRPr="00AD036A">
        <w:rPr>
          <w:b/>
          <w:sz w:val="22"/>
          <w:szCs w:val="22"/>
        </w:rPr>
        <w:t xml:space="preserve">nother </w:t>
      </w:r>
      <w:r>
        <w:rPr>
          <w:b/>
          <w:sz w:val="22"/>
          <w:szCs w:val="22"/>
        </w:rPr>
        <w:t>E</w:t>
      </w:r>
      <w:r w:rsidRPr="00AD036A">
        <w:rPr>
          <w:b/>
          <w:sz w:val="22"/>
          <w:szCs w:val="22"/>
        </w:rPr>
        <w:t xml:space="preserve">lected </w:t>
      </w:r>
      <w:r>
        <w:rPr>
          <w:b/>
          <w:sz w:val="22"/>
          <w:szCs w:val="22"/>
        </w:rPr>
        <w:t>O</w:t>
      </w:r>
      <w:r w:rsidRPr="00AD036A">
        <w:rPr>
          <w:b/>
          <w:sz w:val="22"/>
          <w:szCs w:val="22"/>
        </w:rPr>
        <w:t>ffice”</w:t>
      </w:r>
    </w:p>
    <w:p w:rsidR="00452CFE" w:rsidRPr="00452CFE" w:rsidRDefault="00452CFE" w:rsidP="00452CFE">
      <w:pPr>
        <w:pStyle w:val="ListParagraph"/>
        <w:rPr>
          <w:b/>
          <w:sz w:val="8"/>
          <w:szCs w:val="8"/>
        </w:rPr>
      </w:pPr>
    </w:p>
    <w:p w:rsidR="002F51D8" w:rsidRDefault="002F51D8" w:rsidP="00C8176B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 Security Cameras</w:t>
      </w:r>
    </w:p>
    <w:p w:rsidR="00AD036A" w:rsidRPr="00AD036A" w:rsidRDefault="00AD036A" w:rsidP="00AD036A">
      <w:pPr>
        <w:pStyle w:val="ListParagraph"/>
        <w:rPr>
          <w:b/>
          <w:sz w:val="8"/>
          <w:szCs w:val="8"/>
        </w:rPr>
      </w:pPr>
    </w:p>
    <w:p w:rsidR="00AD036A" w:rsidRDefault="00AD036A" w:rsidP="00C8176B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 a Candidate Forum to be Held on Thursday, May 12</w:t>
      </w:r>
    </w:p>
    <w:p w:rsidR="002F51D8" w:rsidRPr="002F51D8" w:rsidRDefault="002F51D8" w:rsidP="002F51D8">
      <w:pPr>
        <w:pStyle w:val="ListParagraph"/>
        <w:rPr>
          <w:b/>
          <w:sz w:val="8"/>
          <w:szCs w:val="8"/>
        </w:rPr>
      </w:pPr>
    </w:p>
    <w:p w:rsidR="009F0685" w:rsidRDefault="009F0685" w:rsidP="00C8176B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 a Day of Recognition - Mayor Beets</w:t>
      </w:r>
    </w:p>
    <w:p w:rsidR="009F0685" w:rsidRPr="009F0685" w:rsidRDefault="009F0685" w:rsidP="009F0685">
      <w:pPr>
        <w:pStyle w:val="ListParagraph"/>
        <w:rPr>
          <w:b/>
          <w:sz w:val="8"/>
          <w:szCs w:val="8"/>
        </w:rPr>
      </w:pPr>
    </w:p>
    <w:p w:rsidR="002F51D8" w:rsidRDefault="002F51D8" w:rsidP="00C8176B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 Christmas Lights - Mr. White</w:t>
      </w:r>
    </w:p>
    <w:p w:rsidR="002F51D8" w:rsidRPr="002F51D8" w:rsidRDefault="002F51D8" w:rsidP="002F51D8">
      <w:pPr>
        <w:pStyle w:val="ListParagraph"/>
        <w:rPr>
          <w:b/>
          <w:sz w:val="8"/>
          <w:szCs w:val="8"/>
        </w:rPr>
      </w:pPr>
    </w:p>
    <w:p w:rsidR="00EF5F75" w:rsidRPr="00355A44" w:rsidRDefault="00EF5F75" w:rsidP="00EF5F75">
      <w:pPr>
        <w:pStyle w:val="ListParagraph"/>
        <w:rPr>
          <w:b/>
          <w:sz w:val="8"/>
          <w:szCs w:val="8"/>
        </w:rPr>
      </w:pPr>
    </w:p>
    <w:p w:rsidR="00EF5F75" w:rsidRPr="00EF5F75" w:rsidRDefault="0014248D" w:rsidP="00EF5F75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Discussion Regarding</w:t>
      </w:r>
      <w:r w:rsidR="00EF5F75" w:rsidRPr="00EF5F75">
        <w:rPr>
          <w:b/>
          <w:sz w:val="22"/>
          <w:szCs w:val="22"/>
        </w:rPr>
        <w:t>:</w:t>
      </w:r>
    </w:p>
    <w:p w:rsidR="00150C51" w:rsidRDefault="0014248D" w:rsidP="00150C51">
      <w:pPr>
        <w:numPr>
          <w:ilvl w:val="1"/>
          <w:numId w:val="3"/>
        </w:num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First</w:t>
      </w:r>
      <w:r w:rsidR="00EF5F75" w:rsidRPr="00297DCC">
        <w:rPr>
          <w:b/>
          <w:sz w:val="22"/>
          <w:szCs w:val="22"/>
        </w:rPr>
        <w:t xml:space="preserve"> Reading of </w:t>
      </w:r>
      <w:r w:rsidR="00150C51">
        <w:rPr>
          <w:b/>
          <w:sz w:val="22"/>
          <w:szCs w:val="22"/>
        </w:rPr>
        <w:t>an Ordinance to Amend the Budget Appropriation Ordinance for Fiscal Year Beginning July 1, 2010, and Ending June 30, 2011, for  the City of Kingston</w:t>
      </w:r>
    </w:p>
    <w:p w:rsidR="00150C51" w:rsidRPr="00355A44" w:rsidRDefault="00150C51" w:rsidP="00150C51">
      <w:pPr>
        <w:tabs>
          <w:tab w:val="left" w:pos="720"/>
        </w:tabs>
        <w:ind w:left="720"/>
        <w:rPr>
          <w:b/>
          <w:sz w:val="8"/>
          <w:szCs w:val="8"/>
        </w:rPr>
      </w:pPr>
    </w:p>
    <w:p w:rsidR="00EF5F75" w:rsidRPr="003B7ADF" w:rsidRDefault="0014248D" w:rsidP="00150C51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First</w:t>
      </w:r>
      <w:r w:rsidR="00EF5F75">
        <w:rPr>
          <w:b/>
          <w:sz w:val="22"/>
          <w:szCs w:val="22"/>
        </w:rPr>
        <w:t xml:space="preserve"> Reading of an Ordinance Amending the Annual Budget for the Water and Sewer Department of the City of Kingston for the Fiscal Year Beginning July 1, 20</w:t>
      </w:r>
      <w:r w:rsidR="00150C51">
        <w:rPr>
          <w:b/>
          <w:sz w:val="22"/>
          <w:szCs w:val="22"/>
        </w:rPr>
        <w:t>10</w:t>
      </w:r>
      <w:r w:rsidR="00EF5F75">
        <w:rPr>
          <w:b/>
          <w:sz w:val="22"/>
          <w:szCs w:val="22"/>
        </w:rPr>
        <w:t>, and Ending June 30, 201</w:t>
      </w:r>
      <w:r w:rsidR="00150C51">
        <w:rPr>
          <w:b/>
          <w:sz w:val="22"/>
          <w:szCs w:val="22"/>
        </w:rPr>
        <w:t>1</w:t>
      </w:r>
      <w:r w:rsidR="00EF5F75">
        <w:rPr>
          <w:b/>
          <w:sz w:val="22"/>
          <w:szCs w:val="22"/>
        </w:rPr>
        <w:t>.</w:t>
      </w:r>
    </w:p>
    <w:p w:rsidR="00EF5F75" w:rsidRPr="00355A44" w:rsidRDefault="00EF5F75" w:rsidP="00EF5F75">
      <w:pPr>
        <w:jc w:val="both"/>
        <w:rPr>
          <w:b/>
          <w:sz w:val="8"/>
          <w:szCs w:val="8"/>
        </w:rPr>
      </w:pPr>
    </w:p>
    <w:p w:rsidR="00EF5F75" w:rsidRDefault="00355A44" w:rsidP="00150C51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First</w:t>
      </w:r>
      <w:r w:rsidR="00EF5F75" w:rsidRPr="00297DCC">
        <w:rPr>
          <w:b/>
          <w:sz w:val="22"/>
          <w:szCs w:val="22"/>
        </w:rPr>
        <w:t xml:space="preserve"> Reading of </w:t>
      </w:r>
      <w:r w:rsidR="00EF5F75">
        <w:rPr>
          <w:b/>
          <w:sz w:val="22"/>
          <w:szCs w:val="22"/>
        </w:rPr>
        <w:t xml:space="preserve">an </w:t>
      </w:r>
      <w:r w:rsidR="00EF5F75" w:rsidRPr="00297DCC">
        <w:rPr>
          <w:b/>
          <w:sz w:val="22"/>
          <w:szCs w:val="22"/>
        </w:rPr>
        <w:t>Ordinance to Adopt the Budget Appropriation for Fiscal Year 20</w:t>
      </w:r>
      <w:r w:rsidR="00EF5F75">
        <w:rPr>
          <w:b/>
          <w:sz w:val="22"/>
          <w:szCs w:val="22"/>
        </w:rPr>
        <w:t>1</w:t>
      </w:r>
      <w:r w:rsidR="00150C51">
        <w:rPr>
          <w:b/>
          <w:sz w:val="22"/>
          <w:szCs w:val="22"/>
        </w:rPr>
        <w:t>1</w:t>
      </w:r>
      <w:r w:rsidR="00EF5F75" w:rsidRPr="00297DCC">
        <w:rPr>
          <w:b/>
          <w:sz w:val="22"/>
          <w:szCs w:val="22"/>
        </w:rPr>
        <w:t>/1</w:t>
      </w:r>
      <w:r w:rsidR="00150C51">
        <w:rPr>
          <w:b/>
          <w:sz w:val="22"/>
          <w:szCs w:val="22"/>
        </w:rPr>
        <w:t>2</w:t>
      </w:r>
      <w:r w:rsidR="00EF5F75">
        <w:rPr>
          <w:b/>
          <w:sz w:val="22"/>
          <w:szCs w:val="22"/>
        </w:rPr>
        <w:t xml:space="preserve"> for the City of Kingston</w:t>
      </w:r>
      <w:r w:rsidR="00EF5F75" w:rsidRPr="00297DCC">
        <w:rPr>
          <w:b/>
          <w:sz w:val="22"/>
          <w:szCs w:val="22"/>
        </w:rPr>
        <w:t xml:space="preserve"> </w:t>
      </w:r>
    </w:p>
    <w:p w:rsidR="00EF5F75" w:rsidRPr="00355A44" w:rsidRDefault="00EF5F75" w:rsidP="00EF5F75">
      <w:pPr>
        <w:pStyle w:val="ListParagraph"/>
        <w:rPr>
          <w:b/>
          <w:sz w:val="8"/>
          <w:szCs w:val="8"/>
        </w:rPr>
      </w:pPr>
    </w:p>
    <w:p w:rsidR="00EF5F75" w:rsidRDefault="00355A44" w:rsidP="00150C51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First</w:t>
      </w:r>
      <w:r w:rsidR="0014248D">
        <w:rPr>
          <w:b/>
          <w:sz w:val="22"/>
          <w:szCs w:val="22"/>
        </w:rPr>
        <w:t xml:space="preserve"> </w:t>
      </w:r>
      <w:r w:rsidR="00EF5F75" w:rsidRPr="00297DCC">
        <w:rPr>
          <w:b/>
          <w:sz w:val="22"/>
          <w:szCs w:val="22"/>
        </w:rPr>
        <w:t>Reading of the Ordinance Making and Fixing the Annual Budget for the Water and Sewer Department of the City of Kingston for the Fiscal Year 20</w:t>
      </w:r>
      <w:r w:rsidR="00EF5F75">
        <w:rPr>
          <w:b/>
          <w:sz w:val="22"/>
          <w:szCs w:val="22"/>
        </w:rPr>
        <w:t>1</w:t>
      </w:r>
      <w:r w:rsidR="00150C51">
        <w:rPr>
          <w:b/>
          <w:sz w:val="22"/>
          <w:szCs w:val="22"/>
        </w:rPr>
        <w:t>1</w:t>
      </w:r>
      <w:r w:rsidR="00EF5F75" w:rsidRPr="00297DCC">
        <w:rPr>
          <w:b/>
          <w:sz w:val="22"/>
          <w:szCs w:val="22"/>
        </w:rPr>
        <w:t>/1</w:t>
      </w:r>
      <w:r w:rsidR="00150C51">
        <w:rPr>
          <w:b/>
          <w:sz w:val="22"/>
          <w:szCs w:val="22"/>
        </w:rPr>
        <w:t>2</w:t>
      </w:r>
      <w:r w:rsidR="00EF5F75" w:rsidRPr="00297DCC">
        <w:rPr>
          <w:b/>
          <w:sz w:val="22"/>
          <w:szCs w:val="22"/>
        </w:rPr>
        <w:t xml:space="preserve"> and Establishing Water and Sewer Rates and the Expenses of the Operation of the Kingston Water and Sewer Departments</w:t>
      </w:r>
    </w:p>
    <w:p w:rsidR="0014248D" w:rsidRPr="00355A44" w:rsidRDefault="0014248D" w:rsidP="0014248D">
      <w:pPr>
        <w:pStyle w:val="ListParagraph"/>
        <w:rPr>
          <w:b/>
          <w:sz w:val="8"/>
          <w:szCs w:val="8"/>
        </w:rPr>
      </w:pPr>
    </w:p>
    <w:p w:rsidR="0014248D" w:rsidRPr="00EF5F75" w:rsidRDefault="0014248D" w:rsidP="0014248D">
      <w:pPr>
        <w:numPr>
          <w:ilvl w:val="0"/>
          <w:numId w:val="3"/>
        </w:numPr>
        <w:tabs>
          <w:tab w:val="num" w:pos="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Regarding </w:t>
      </w:r>
      <w:r w:rsidRPr="00EF5F75">
        <w:rPr>
          <w:b/>
          <w:sz w:val="22"/>
          <w:szCs w:val="22"/>
        </w:rPr>
        <w:t>Approv</w:t>
      </w:r>
      <w:r>
        <w:rPr>
          <w:b/>
          <w:sz w:val="22"/>
          <w:szCs w:val="22"/>
        </w:rPr>
        <w:t>ing</w:t>
      </w:r>
      <w:r w:rsidRPr="00EF5F75">
        <w:rPr>
          <w:b/>
          <w:sz w:val="22"/>
          <w:szCs w:val="22"/>
        </w:rPr>
        <w:t xml:space="preserve"> a Public Hearing On June 14 at 6:30 p.m. for:</w:t>
      </w:r>
    </w:p>
    <w:p w:rsidR="0014248D" w:rsidRDefault="00E5395E" w:rsidP="0014248D">
      <w:pPr>
        <w:numPr>
          <w:ilvl w:val="1"/>
          <w:numId w:val="3"/>
        </w:num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14248D">
        <w:rPr>
          <w:b/>
          <w:sz w:val="22"/>
          <w:szCs w:val="22"/>
        </w:rPr>
        <w:t>n Ordinance to Amend the Budget Appropriation Ordinance for Fiscal Year Beginning July 1, 2010, and Ending June 30, 2011, for  the City of Kingston</w:t>
      </w:r>
    </w:p>
    <w:p w:rsidR="0014248D" w:rsidRPr="00355A44" w:rsidRDefault="0014248D" w:rsidP="0014248D">
      <w:pPr>
        <w:tabs>
          <w:tab w:val="left" w:pos="720"/>
        </w:tabs>
        <w:ind w:left="720"/>
        <w:rPr>
          <w:b/>
          <w:sz w:val="8"/>
          <w:szCs w:val="8"/>
        </w:rPr>
      </w:pPr>
    </w:p>
    <w:p w:rsidR="0014248D" w:rsidRPr="00E5395E" w:rsidRDefault="00E5395E" w:rsidP="00E5395E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14248D" w:rsidRPr="00E5395E">
        <w:rPr>
          <w:b/>
          <w:sz w:val="22"/>
          <w:szCs w:val="22"/>
        </w:rPr>
        <w:t>n Ordinance Amending the Annual Budget for the Water and Sewer Department of the City of Kingston for the Fiscal Year Beginning July 1, 2010, and Ending June 30, 2011.</w:t>
      </w:r>
    </w:p>
    <w:p w:rsidR="0014248D" w:rsidRPr="00355A44" w:rsidRDefault="0014248D" w:rsidP="0014248D">
      <w:pPr>
        <w:jc w:val="both"/>
        <w:rPr>
          <w:b/>
          <w:sz w:val="8"/>
          <w:szCs w:val="8"/>
        </w:rPr>
      </w:pPr>
    </w:p>
    <w:p w:rsidR="0014248D" w:rsidRDefault="00E5395E" w:rsidP="0014248D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14248D">
        <w:rPr>
          <w:b/>
          <w:sz w:val="22"/>
          <w:szCs w:val="22"/>
        </w:rPr>
        <w:t xml:space="preserve">n </w:t>
      </w:r>
      <w:r w:rsidR="0014248D" w:rsidRPr="00297DCC">
        <w:rPr>
          <w:b/>
          <w:sz w:val="22"/>
          <w:szCs w:val="22"/>
        </w:rPr>
        <w:t>Ordinance to Adopt the Budget Appropriation for Fiscal Year 20</w:t>
      </w:r>
      <w:r w:rsidR="0014248D">
        <w:rPr>
          <w:b/>
          <w:sz w:val="22"/>
          <w:szCs w:val="22"/>
        </w:rPr>
        <w:t>11</w:t>
      </w:r>
      <w:r w:rsidR="0014248D" w:rsidRPr="00297DCC">
        <w:rPr>
          <w:b/>
          <w:sz w:val="22"/>
          <w:szCs w:val="22"/>
        </w:rPr>
        <w:t>/1</w:t>
      </w:r>
      <w:r w:rsidR="0014248D">
        <w:rPr>
          <w:b/>
          <w:sz w:val="22"/>
          <w:szCs w:val="22"/>
        </w:rPr>
        <w:t>2 for the City of Kingston</w:t>
      </w:r>
      <w:r w:rsidR="0014248D" w:rsidRPr="00297DCC">
        <w:rPr>
          <w:b/>
          <w:sz w:val="22"/>
          <w:szCs w:val="22"/>
        </w:rPr>
        <w:t xml:space="preserve"> </w:t>
      </w:r>
    </w:p>
    <w:p w:rsidR="0014248D" w:rsidRPr="00355A44" w:rsidRDefault="0014248D" w:rsidP="0014248D">
      <w:pPr>
        <w:pStyle w:val="ListParagraph"/>
        <w:rPr>
          <w:b/>
          <w:sz w:val="8"/>
          <w:szCs w:val="8"/>
        </w:rPr>
      </w:pPr>
    </w:p>
    <w:p w:rsidR="0014248D" w:rsidRPr="002F51D8" w:rsidRDefault="00E5395E" w:rsidP="0014248D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2F51D8">
        <w:rPr>
          <w:b/>
          <w:sz w:val="22"/>
          <w:szCs w:val="22"/>
        </w:rPr>
        <w:t>T</w:t>
      </w:r>
      <w:r w:rsidR="0014248D" w:rsidRPr="002F51D8">
        <w:rPr>
          <w:b/>
          <w:sz w:val="22"/>
          <w:szCs w:val="22"/>
        </w:rPr>
        <w:t>he Ordinance Making and Fixing the Annual Budget for the Water and Sewer Department of the City of Kingston for the Fiscal Year 2011/12 and Establishing Water and Sewer Rates and the Expenses of the Operation of the Kingston Water and Sewer Departments</w:t>
      </w:r>
    </w:p>
    <w:sectPr w:rsidR="0014248D" w:rsidRPr="002F51D8" w:rsidSect="000D2D99">
      <w:pgSz w:w="12240" w:h="20160" w:code="5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C7FBC"/>
    <w:multiLevelType w:val="hybridMultilevel"/>
    <w:tmpl w:val="5AE4322C"/>
    <w:lvl w:ilvl="0" w:tplc="4B6241B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54F6"/>
    <w:multiLevelType w:val="hybridMultilevel"/>
    <w:tmpl w:val="47E6ACAA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F571F8D"/>
    <w:multiLevelType w:val="hybridMultilevel"/>
    <w:tmpl w:val="326CDE8A"/>
    <w:lvl w:ilvl="0" w:tplc="E0D4D92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61BB03BA"/>
    <w:multiLevelType w:val="hybridMultilevel"/>
    <w:tmpl w:val="CCCAEB02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6"/>
  </w:num>
  <w:num w:numId="5">
    <w:abstractNumId w:val="17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9"/>
  </w:num>
  <w:num w:numId="17">
    <w:abstractNumId w:val="1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AE2"/>
    <w:rsid w:val="000110C1"/>
    <w:rsid w:val="00026969"/>
    <w:rsid w:val="000435D4"/>
    <w:rsid w:val="000713D5"/>
    <w:rsid w:val="00097F47"/>
    <w:rsid w:val="000A07BF"/>
    <w:rsid w:val="000B6152"/>
    <w:rsid w:val="000C3F94"/>
    <w:rsid w:val="000C5449"/>
    <w:rsid w:val="000D2D99"/>
    <w:rsid w:val="000D7133"/>
    <w:rsid w:val="000D728F"/>
    <w:rsid w:val="000D7F6D"/>
    <w:rsid w:val="000F2843"/>
    <w:rsid w:val="00105749"/>
    <w:rsid w:val="001131FC"/>
    <w:rsid w:val="0014248D"/>
    <w:rsid w:val="00150C51"/>
    <w:rsid w:val="00181C62"/>
    <w:rsid w:val="00182D8A"/>
    <w:rsid w:val="00197362"/>
    <w:rsid w:val="001A2B08"/>
    <w:rsid w:val="001B3B3E"/>
    <w:rsid w:val="001B3FF8"/>
    <w:rsid w:val="001B5FC9"/>
    <w:rsid w:val="001B7D06"/>
    <w:rsid w:val="001C29B3"/>
    <w:rsid w:val="001D7FF2"/>
    <w:rsid w:val="001F3847"/>
    <w:rsid w:val="00200E9F"/>
    <w:rsid w:val="0020311C"/>
    <w:rsid w:val="00214F4D"/>
    <w:rsid w:val="00227478"/>
    <w:rsid w:val="00251A7B"/>
    <w:rsid w:val="002525E2"/>
    <w:rsid w:val="0027729A"/>
    <w:rsid w:val="002A7C47"/>
    <w:rsid w:val="002D67B5"/>
    <w:rsid w:val="002F51D8"/>
    <w:rsid w:val="002F5732"/>
    <w:rsid w:val="00303635"/>
    <w:rsid w:val="00307E67"/>
    <w:rsid w:val="003118BB"/>
    <w:rsid w:val="00315F5F"/>
    <w:rsid w:val="003238AF"/>
    <w:rsid w:val="00331688"/>
    <w:rsid w:val="003435E6"/>
    <w:rsid w:val="00345B6C"/>
    <w:rsid w:val="00355A44"/>
    <w:rsid w:val="00362AB3"/>
    <w:rsid w:val="00396917"/>
    <w:rsid w:val="00397040"/>
    <w:rsid w:val="003B32BD"/>
    <w:rsid w:val="003B3F4A"/>
    <w:rsid w:val="003C5527"/>
    <w:rsid w:val="003D43F1"/>
    <w:rsid w:val="003F5DDE"/>
    <w:rsid w:val="004042BE"/>
    <w:rsid w:val="00416F99"/>
    <w:rsid w:val="00433CB1"/>
    <w:rsid w:val="00440E8A"/>
    <w:rsid w:val="00444B2E"/>
    <w:rsid w:val="00452CFE"/>
    <w:rsid w:val="00462224"/>
    <w:rsid w:val="004707B0"/>
    <w:rsid w:val="00470E8D"/>
    <w:rsid w:val="00481DD9"/>
    <w:rsid w:val="0048560F"/>
    <w:rsid w:val="00493A5B"/>
    <w:rsid w:val="00497914"/>
    <w:rsid w:val="004A4C48"/>
    <w:rsid w:val="004A5639"/>
    <w:rsid w:val="004C01D2"/>
    <w:rsid w:val="004D25A6"/>
    <w:rsid w:val="004D761E"/>
    <w:rsid w:val="004E2208"/>
    <w:rsid w:val="0050127E"/>
    <w:rsid w:val="00512F56"/>
    <w:rsid w:val="00522371"/>
    <w:rsid w:val="00527507"/>
    <w:rsid w:val="005356A4"/>
    <w:rsid w:val="0053617B"/>
    <w:rsid w:val="0055284E"/>
    <w:rsid w:val="005602D1"/>
    <w:rsid w:val="005604CC"/>
    <w:rsid w:val="00562E1F"/>
    <w:rsid w:val="00593B74"/>
    <w:rsid w:val="005953A3"/>
    <w:rsid w:val="005B1D40"/>
    <w:rsid w:val="005B6D2D"/>
    <w:rsid w:val="005C4583"/>
    <w:rsid w:val="005D07C5"/>
    <w:rsid w:val="006062B2"/>
    <w:rsid w:val="0061775E"/>
    <w:rsid w:val="00623A07"/>
    <w:rsid w:val="00632DB0"/>
    <w:rsid w:val="00634E16"/>
    <w:rsid w:val="006446D3"/>
    <w:rsid w:val="006535A9"/>
    <w:rsid w:val="00657F1A"/>
    <w:rsid w:val="0066451D"/>
    <w:rsid w:val="00670679"/>
    <w:rsid w:val="0068386A"/>
    <w:rsid w:val="006A5676"/>
    <w:rsid w:val="006A7F7B"/>
    <w:rsid w:val="006B2CC2"/>
    <w:rsid w:val="006D5983"/>
    <w:rsid w:val="006D75F2"/>
    <w:rsid w:val="0071300C"/>
    <w:rsid w:val="00723CD8"/>
    <w:rsid w:val="0077331A"/>
    <w:rsid w:val="00785581"/>
    <w:rsid w:val="00786FF6"/>
    <w:rsid w:val="007873BC"/>
    <w:rsid w:val="00797E8B"/>
    <w:rsid w:val="007B305F"/>
    <w:rsid w:val="007B33F8"/>
    <w:rsid w:val="007C5619"/>
    <w:rsid w:val="007C64C2"/>
    <w:rsid w:val="007D3AA9"/>
    <w:rsid w:val="007F3E75"/>
    <w:rsid w:val="007F3F99"/>
    <w:rsid w:val="008028BD"/>
    <w:rsid w:val="00803574"/>
    <w:rsid w:val="00815E53"/>
    <w:rsid w:val="00836A13"/>
    <w:rsid w:val="008405A1"/>
    <w:rsid w:val="00847B5E"/>
    <w:rsid w:val="00861FAF"/>
    <w:rsid w:val="008A7B1F"/>
    <w:rsid w:val="008B1C78"/>
    <w:rsid w:val="008C2971"/>
    <w:rsid w:val="008C682E"/>
    <w:rsid w:val="008C7A3A"/>
    <w:rsid w:val="008D22CB"/>
    <w:rsid w:val="008E0F66"/>
    <w:rsid w:val="008F0791"/>
    <w:rsid w:val="008F08FC"/>
    <w:rsid w:val="008F17FD"/>
    <w:rsid w:val="00961FC8"/>
    <w:rsid w:val="009B0517"/>
    <w:rsid w:val="009E7241"/>
    <w:rsid w:val="009F0685"/>
    <w:rsid w:val="009F14DB"/>
    <w:rsid w:val="009F2183"/>
    <w:rsid w:val="00A008E7"/>
    <w:rsid w:val="00A20FA9"/>
    <w:rsid w:val="00A26724"/>
    <w:rsid w:val="00A34158"/>
    <w:rsid w:val="00A35372"/>
    <w:rsid w:val="00A4228F"/>
    <w:rsid w:val="00A44309"/>
    <w:rsid w:val="00A479B0"/>
    <w:rsid w:val="00A54411"/>
    <w:rsid w:val="00A81434"/>
    <w:rsid w:val="00AD036A"/>
    <w:rsid w:val="00B0222B"/>
    <w:rsid w:val="00B02C01"/>
    <w:rsid w:val="00B2438C"/>
    <w:rsid w:val="00B26990"/>
    <w:rsid w:val="00B2744D"/>
    <w:rsid w:val="00B3733A"/>
    <w:rsid w:val="00B64776"/>
    <w:rsid w:val="00B76912"/>
    <w:rsid w:val="00B77683"/>
    <w:rsid w:val="00BA4A7D"/>
    <w:rsid w:val="00BE2549"/>
    <w:rsid w:val="00BE3552"/>
    <w:rsid w:val="00BE4F89"/>
    <w:rsid w:val="00C40322"/>
    <w:rsid w:val="00C42011"/>
    <w:rsid w:val="00C55A31"/>
    <w:rsid w:val="00C8176B"/>
    <w:rsid w:val="00C93511"/>
    <w:rsid w:val="00C958B3"/>
    <w:rsid w:val="00C9635D"/>
    <w:rsid w:val="00CB2D81"/>
    <w:rsid w:val="00CE5C25"/>
    <w:rsid w:val="00CF4DE8"/>
    <w:rsid w:val="00D15FD8"/>
    <w:rsid w:val="00D176EF"/>
    <w:rsid w:val="00D26BA3"/>
    <w:rsid w:val="00D335E5"/>
    <w:rsid w:val="00D42AD5"/>
    <w:rsid w:val="00D54F81"/>
    <w:rsid w:val="00D67A45"/>
    <w:rsid w:val="00D8156E"/>
    <w:rsid w:val="00D9320F"/>
    <w:rsid w:val="00DA7D1F"/>
    <w:rsid w:val="00DB5B52"/>
    <w:rsid w:val="00DC7572"/>
    <w:rsid w:val="00DE0F40"/>
    <w:rsid w:val="00DF478D"/>
    <w:rsid w:val="00E05CCB"/>
    <w:rsid w:val="00E15089"/>
    <w:rsid w:val="00E41F87"/>
    <w:rsid w:val="00E423AF"/>
    <w:rsid w:val="00E5395E"/>
    <w:rsid w:val="00E600E3"/>
    <w:rsid w:val="00E60808"/>
    <w:rsid w:val="00E872B2"/>
    <w:rsid w:val="00E95E73"/>
    <w:rsid w:val="00EA6879"/>
    <w:rsid w:val="00EB39F7"/>
    <w:rsid w:val="00EB4A06"/>
    <w:rsid w:val="00EC191C"/>
    <w:rsid w:val="00EC1DEB"/>
    <w:rsid w:val="00EC6E74"/>
    <w:rsid w:val="00ED3AA7"/>
    <w:rsid w:val="00EF592F"/>
    <w:rsid w:val="00EF5F75"/>
    <w:rsid w:val="00F110C1"/>
    <w:rsid w:val="00F13C6A"/>
    <w:rsid w:val="00F143B0"/>
    <w:rsid w:val="00F21264"/>
    <w:rsid w:val="00F22A04"/>
    <w:rsid w:val="00F24A4D"/>
    <w:rsid w:val="00F402D8"/>
    <w:rsid w:val="00F43CCF"/>
    <w:rsid w:val="00F64805"/>
    <w:rsid w:val="00F8387D"/>
    <w:rsid w:val="00F84B4E"/>
    <w:rsid w:val="00FA1AD3"/>
    <w:rsid w:val="00FA634B"/>
    <w:rsid w:val="00FB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Intel</cp:lastModifiedBy>
  <cp:revision>2</cp:revision>
  <cp:lastPrinted>2011-05-02T13:49:00Z</cp:lastPrinted>
  <dcterms:created xsi:type="dcterms:W3CDTF">2011-05-02T20:25:00Z</dcterms:created>
  <dcterms:modified xsi:type="dcterms:W3CDTF">2011-05-02T20:25:00Z</dcterms:modified>
</cp:coreProperties>
</file>