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3715F3" w:rsidP="003715F3">
      <w:pPr>
        <w:jc w:val="center"/>
      </w:pPr>
      <w:r>
        <w:t>REGULAR MEETING – KINGSTON CITY COUNCIL</w:t>
      </w:r>
    </w:p>
    <w:p w:rsidR="003715F3" w:rsidRDefault="003715F3" w:rsidP="003715F3">
      <w:pPr>
        <w:jc w:val="center"/>
      </w:pPr>
      <w:r>
        <w:t>TUESDAY, OCTOBER 10, 2012 – 7:00 P.M.</w:t>
      </w:r>
    </w:p>
    <w:p w:rsidR="003715F3" w:rsidRDefault="003715F3" w:rsidP="003715F3">
      <w:pPr>
        <w:jc w:val="center"/>
      </w:pPr>
      <w:r>
        <w:t>KINGSTON COMMUNITY CENTER</w:t>
      </w:r>
    </w:p>
    <w:p w:rsidR="003715F3" w:rsidRDefault="003715F3" w:rsidP="003715F3">
      <w:pPr>
        <w:jc w:val="center"/>
      </w:pPr>
    </w:p>
    <w:p w:rsidR="003715F3" w:rsidRDefault="003715F3" w:rsidP="003715F3">
      <w:r>
        <w:t xml:space="preserve">1.   The Regular Meeting of the Kingston City Council was called to order by Mayor Beets on Tuesday, October 9, 2012 at 7:00 p.m. in the community center. </w:t>
      </w:r>
    </w:p>
    <w:p w:rsidR="003715F3" w:rsidRDefault="003715F3" w:rsidP="003715F3">
      <w:r>
        <w:t xml:space="preserve">2.    City Manager Jim Pinkerton gave the invocation and Vice Mayor Neal led the pledge. </w:t>
      </w:r>
    </w:p>
    <w:p w:rsidR="003715F3" w:rsidRDefault="003715F3" w:rsidP="003715F3">
      <w:r>
        <w:t>3.    Upon roll call the following members were present: Councilman Byrkit, Councilman McClure, Vice Mayor Neal, Councilman Sugarman, Councilman White and Mayor Beets.  Staff present: City Manager Jim Pinkerton, City Attorney Jack McPherson, Finance Director Carolyn Brewer and City Clerk Eleanor Neal.</w:t>
      </w:r>
      <w:r w:rsidR="00620046">
        <w:t xml:space="preserve">  Councilman Brown was absent.</w:t>
      </w:r>
    </w:p>
    <w:p w:rsidR="003715F3" w:rsidRDefault="003715F3" w:rsidP="003715F3">
      <w:r>
        <w:t>4.   PREVIOUS MINUTES</w:t>
      </w:r>
    </w:p>
    <w:p w:rsidR="003715F3" w:rsidRDefault="003715F3" w:rsidP="003715F3">
      <w:r>
        <w:t>A motion made by Councilman Sugarman, second by Councilman Byrkit to waive the reading and approve as written the minutes of the regular meeting on September 22, 2012.  The motion passed with a unanimous roll call vote.  6 Ayes</w:t>
      </w:r>
    </w:p>
    <w:p w:rsidR="003715F3" w:rsidRDefault="003715F3" w:rsidP="003715F3">
      <w:r>
        <w:t>5.   CITIZEN COMMENTS – No citizen comments</w:t>
      </w:r>
    </w:p>
    <w:p w:rsidR="00FE6575" w:rsidRDefault="003715F3" w:rsidP="003715F3">
      <w:r>
        <w:t xml:space="preserve">6.   REPORTS  </w:t>
      </w:r>
    </w:p>
    <w:p w:rsidR="00FE6575" w:rsidRDefault="003715F3" w:rsidP="003715F3">
      <w:r>
        <w:t xml:space="preserve">A.   MAYOR AND COUNCIL REPORTS – Mayor Beets   </w:t>
      </w:r>
    </w:p>
    <w:p w:rsidR="003715F3" w:rsidRDefault="003715F3" w:rsidP="003715F3">
      <w:r>
        <w:t xml:space="preserve"> B.   DEPARTMENT REPORTS </w:t>
      </w:r>
      <w:r w:rsidR="00FE6575">
        <w:t>–</w:t>
      </w:r>
      <w:r>
        <w:t xml:space="preserve"> </w:t>
      </w:r>
      <w:r w:rsidR="00FE6575">
        <w:t>Steve Jacks, Library; Rick Ross, Parks &amp; Recreation; Tim Clark, Public Works, Jim Washam, Police</w:t>
      </w:r>
    </w:p>
    <w:p w:rsidR="00FE6575" w:rsidRDefault="00FE6575" w:rsidP="003715F3">
      <w:r>
        <w:t>C.   CITY MANAGER’S REPORT – City Manager Pinkerton gave his report on various city projects</w:t>
      </w:r>
    </w:p>
    <w:p w:rsidR="00FE6575" w:rsidRDefault="00FE6575" w:rsidP="003715F3">
      <w:r>
        <w:t>E.   ROCKWOOD ELECTRIC UTILITY – No report by Councilman McClure</w:t>
      </w:r>
    </w:p>
    <w:p w:rsidR="00FE6575" w:rsidRDefault="00FE6575" w:rsidP="003715F3">
      <w:r>
        <w:t>F.   TRANSPORTATION COMMITTEE REPORT – Councilman White.</w:t>
      </w:r>
    </w:p>
    <w:p w:rsidR="00FE6575" w:rsidRDefault="00FE6575" w:rsidP="003715F3">
      <w:r>
        <w:t>7.   ADDITION OF ITEMS TO THE MEETING AGENDA RECEIVED AFTER THE CLOSE OF AGENDA DEADLINE (BY UNANIMOUS CONSENT OF ALL MEMBERS PRESENT)   No action taken</w:t>
      </w:r>
    </w:p>
    <w:p w:rsidR="00FE6575" w:rsidRDefault="00FE6575" w:rsidP="003715F3">
      <w:r>
        <w:t>8.   UNFINISHED BUSINESS – No action taken</w:t>
      </w:r>
    </w:p>
    <w:p w:rsidR="00FE6575" w:rsidRDefault="00FE6575" w:rsidP="003715F3">
      <w:r>
        <w:t>9.   NEW BUSINESS</w:t>
      </w:r>
    </w:p>
    <w:p w:rsidR="00FE6575" w:rsidRDefault="00FE6575" w:rsidP="003715F3">
      <w:r>
        <w:t>A.   FIRST READING OF AN ORDINANCE TO PROVIDE FOR EFFECTIVE REGULATIONS OF EXCESSIVE SOUND OF NOISE, ESTABLISH STANDARDS, REGULATIONS AND ENFORCEMENT PROCEDURES THAT WILL ELIM</w:t>
      </w:r>
      <w:r w:rsidR="00620046">
        <w:t>IN</w:t>
      </w:r>
      <w:r>
        <w:t>ATE OR REDUCE UNNECESSARY AND EXCESSIVE SOUNDS OR NOISE WHICH ARE PHYSICALLY HARMFUL OR OTHERWISE DETRIMENTAL TO INDIVIDUALS AND THE COMMUNITY IN THE ENJOYMENT OF LIFE, PROPERTY AND THE CONDUCT OF BUSINESS</w:t>
      </w:r>
    </w:p>
    <w:p w:rsidR="007A16DA" w:rsidRDefault="00FE6575" w:rsidP="003715F3">
      <w:r>
        <w:lastRenderedPageBreak/>
        <w:t xml:space="preserve">A motion made by Councilman White, second by Councilman Sugarman to adopt on first reading ordinance # </w:t>
      </w:r>
      <w:r w:rsidR="007A16DA">
        <w:t xml:space="preserve">12-10-9, establishing standards, regulation and enforcement procedures that will eliminate or reduce unnecessary and excessive noise.  The motion passed with the following roll call vote recorded: Councilman Byrkit, Aye; Councilman McClure, Pass; Vice Mayor Neal, Aye; Councilman Sugarman, Aye; Councilman </w:t>
      </w:r>
      <w:r w:rsidR="00620046">
        <w:t>White, Aye; Mayor Beets, Aye.  5</w:t>
      </w:r>
      <w:r w:rsidR="007A16DA">
        <w:t xml:space="preserve"> </w:t>
      </w:r>
      <w:proofErr w:type="gramStart"/>
      <w:r w:rsidR="007A16DA">
        <w:t>Ayes  1</w:t>
      </w:r>
      <w:proofErr w:type="gramEnd"/>
      <w:r w:rsidR="007A16DA">
        <w:t xml:space="preserve"> Pass</w:t>
      </w:r>
    </w:p>
    <w:p w:rsidR="00FE6575" w:rsidRDefault="007A16DA" w:rsidP="003715F3">
      <w:r>
        <w:t>B.   ADOPT A RESOLUTION ACCEPTING THE PROPOSAL OF THE TENNESSEE DEPARTMENT OF TRANSPORTATION TO CONSTRUCT A PROJECT DESIGNED AS FEDERAL PROJECT NO NHTSA-HE-1 (284) STATE PROJECT NO. 97073-2223-04 ROANE COUNTY SR-1 (US-70) AT S.R. 58 SIGNALIZATION IN KINGSTON, TENNESSEE</w:t>
      </w:r>
    </w:p>
    <w:p w:rsidR="007A16DA" w:rsidRDefault="007A16DA" w:rsidP="003715F3">
      <w:r>
        <w:t xml:space="preserve">A motion made by Councilman White, second by Councilman McClure to adopt resolution #12-10-9, </w:t>
      </w:r>
      <w:r w:rsidR="005F0C60">
        <w:t>accept the terms and condition of the proposal as submitted the TDOT for the above referenced project.  The motion passed with a unanimous roll call vote.  6 Ayes</w:t>
      </w:r>
    </w:p>
    <w:p w:rsidR="005F0C60" w:rsidRDefault="005F0C60" w:rsidP="003715F3">
      <w:r>
        <w:t>C.   APPROVE AND AUTHORIZE THE MAYOR TO EXECUTE AN AGREEMENT WITH THE TE</w:t>
      </w:r>
      <w:r w:rsidR="00767279">
        <w:t>NNESSEE DEPARTMENT OF TRANSPORTION TO CONSTRUCT A PROJECT DESIGNATED AS FEDERAL PROJECT NO NHTSA-HE-1 (284); STATE PROJECT NO. 97073-2223-04 ROANE COUNTY SR -1 (US-70 AT S.R. 58 SIGNALIZATION IN KINGSTON TENNESSEE</w:t>
      </w:r>
    </w:p>
    <w:p w:rsidR="00767279" w:rsidRDefault="00767279" w:rsidP="003715F3">
      <w:r>
        <w:t>A motion made by Councilman White, second by Councilman McClure to approve and authorize Mayor Beets to execute the agreement with TDOT to construct the project at Roane County SR-1 at S.R. 58.  The motion passed with a unanimous roll call vote.  6 Ayes</w:t>
      </w:r>
    </w:p>
    <w:p w:rsidR="00767279" w:rsidRDefault="00767279" w:rsidP="003715F3">
      <w:r>
        <w:t>A motion made by Councilman McClure, second by Councilman Byrkit to adjourn the meeting passed with a unanimous voice vote.  Mayor Beets adjourned the meeting.</w:t>
      </w:r>
    </w:p>
    <w:p w:rsidR="00767279" w:rsidRDefault="00767279" w:rsidP="003715F3"/>
    <w:p w:rsidR="00767279" w:rsidRDefault="00767279" w:rsidP="003715F3">
      <w:r>
        <w:t>APPROVED______________________</w:t>
      </w:r>
    </w:p>
    <w:p w:rsidR="00767279" w:rsidRDefault="00767279" w:rsidP="003715F3"/>
    <w:p w:rsidR="00C622A1" w:rsidRDefault="00C622A1" w:rsidP="003715F3"/>
    <w:p w:rsidR="00767279" w:rsidRDefault="00767279" w:rsidP="003715F3">
      <w:r>
        <w:t>______________________________</w:t>
      </w:r>
    </w:p>
    <w:p w:rsidR="00767279" w:rsidRDefault="00767279" w:rsidP="003715F3">
      <w:r>
        <w:t>W. Troy Beets, Mayor</w:t>
      </w:r>
    </w:p>
    <w:p w:rsidR="00767279" w:rsidRDefault="00767279" w:rsidP="003715F3"/>
    <w:p w:rsidR="00767279" w:rsidRDefault="00767279" w:rsidP="003715F3">
      <w:r>
        <w:t>ATTEST:</w:t>
      </w:r>
    </w:p>
    <w:p w:rsidR="00767279" w:rsidRDefault="00767279" w:rsidP="003715F3"/>
    <w:p w:rsidR="00767279" w:rsidRDefault="00C622A1" w:rsidP="003715F3">
      <w:r>
        <w:t>______________________________</w:t>
      </w:r>
    </w:p>
    <w:p w:rsidR="00767279" w:rsidRDefault="00767279" w:rsidP="003715F3">
      <w:r>
        <w:t>City Clerk</w:t>
      </w:r>
    </w:p>
    <w:p w:rsidR="00767279" w:rsidRDefault="00767279" w:rsidP="003715F3"/>
    <w:p w:rsidR="00767279" w:rsidRDefault="00767279" w:rsidP="003715F3"/>
    <w:p w:rsidR="007A16DA" w:rsidRDefault="007A16DA" w:rsidP="003715F3"/>
    <w:sectPr w:rsidR="007A16DA" w:rsidSect="0076727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715F3"/>
    <w:rsid w:val="0000080A"/>
    <w:rsid w:val="0005683F"/>
    <w:rsid w:val="003715F3"/>
    <w:rsid w:val="003B2B03"/>
    <w:rsid w:val="004630B6"/>
    <w:rsid w:val="005F0C60"/>
    <w:rsid w:val="00620046"/>
    <w:rsid w:val="00767279"/>
    <w:rsid w:val="007A16DA"/>
    <w:rsid w:val="007F7875"/>
    <w:rsid w:val="00A80DAC"/>
    <w:rsid w:val="00AA2935"/>
    <w:rsid w:val="00C622A1"/>
    <w:rsid w:val="00C85F9E"/>
    <w:rsid w:val="00E10054"/>
    <w:rsid w:val="00F21F78"/>
    <w:rsid w:val="00FE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3</cp:revision>
  <cp:lastPrinted>2012-10-12T16:43:00Z</cp:lastPrinted>
  <dcterms:created xsi:type="dcterms:W3CDTF">2012-10-12T13:08:00Z</dcterms:created>
  <dcterms:modified xsi:type="dcterms:W3CDTF">2012-10-12T16:45:00Z</dcterms:modified>
</cp:coreProperties>
</file>