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66" w:rsidRDefault="00332E66" w:rsidP="00FA74A5">
      <w:pPr>
        <w:jc w:val="center"/>
      </w:pPr>
    </w:p>
    <w:p w:rsidR="00FE1D9E" w:rsidRDefault="00FA74A5" w:rsidP="00FA74A5">
      <w:pPr>
        <w:jc w:val="center"/>
      </w:pPr>
      <w:r>
        <w:t xml:space="preserve">REGULAR MEETING – KINGSTON CITY </w:t>
      </w:r>
      <w:r w:rsidR="00332E66">
        <w:t>C</w:t>
      </w:r>
      <w:r>
        <w:t>OUNCIL</w:t>
      </w:r>
    </w:p>
    <w:p w:rsidR="00FA74A5" w:rsidRDefault="00FA74A5" w:rsidP="00FA74A5">
      <w:pPr>
        <w:jc w:val="center"/>
      </w:pPr>
      <w:r>
        <w:t>TUESDAY, MARCH 8, 2011 – 7:00 P.M.</w:t>
      </w:r>
    </w:p>
    <w:p w:rsidR="00FA74A5" w:rsidRDefault="00FA74A5" w:rsidP="00FA74A5">
      <w:pPr>
        <w:jc w:val="center"/>
      </w:pPr>
      <w:r>
        <w:t>KINGSTON COMMUNITY CENTER</w:t>
      </w:r>
    </w:p>
    <w:p w:rsidR="00FA74A5" w:rsidRDefault="00FA74A5" w:rsidP="00FA74A5">
      <w:pPr>
        <w:jc w:val="center"/>
      </w:pPr>
    </w:p>
    <w:p w:rsidR="00332E66" w:rsidRDefault="00332E66" w:rsidP="00FA74A5">
      <w:pPr>
        <w:jc w:val="center"/>
      </w:pPr>
    </w:p>
    <w:p w:rsidR="00FA74A5" w:rsidRDefault="00FA74A5" w:rsidP="00FA74A5">
      <w:r>
        <w:t>The Regular Meeting of the Kingston City Council was held on Tuesday, March 8, 2011 at 7:00 p.m. in the community center.  Mayor Beets called the meeting to order with City Manager Jim Pinkerton giving the invocation and Councilman White leading the pledge.  Upon roll call the following members were present: Councilman Neal, Councilman Sugarman, Councilman White and Mayor Beets.  Staff present: City Manager Jim Pinkerton, City Attorney Jack McPherson, Finance Director Carolyn Brewer and City Clerk Eleanor Neal.  Absent: Councilman McClure, Vice Mayor Nichols and Councilman Williams.</w:t>
      </w:r>
    </w:p>
    <w:p w:rsidR="00FA74A5" w:rsidRDefault="00FA74A5" w:rsidP="00FA74A5">
      <w:r>
        <w:t>PREVIOUS MINUTES</w:t>
      </w:r>
    </w:p>
    <w:p w:rsidR="00FA74A5" w:rsidRDefault="00FA74A5" w:rsidP="00FA74A5">
      <w:r>
        <w:t>A motion made by Councilman White, second by Councilman Sugarman to waive the reading and approve as written the minutes of the regu</w:t>
      </w:r>
      <w:r w:rsidR="009B6CAA">
        <w:t>lar meeting and an emergency meeting on February 8, 2011.</w:t>
      </w:r>
      <w:r>
        <w:t xml:space="preserve">  The motion passed with a unanimous roll call vote.  4 Ayes</w:t>
      </w:r>
    </w:p>
    <w:p w:rsidR="00FA74A5" w:rsidRDefault="00FA74A5" w:rsidP="00FA74A5">
      <w:r>
        <w:t xml:space="preserve">CITIZEN COMMENTS </w:t>
      </w:r>
      <w:r w:rsidR="00283BD7">
        <w:t>–</w:t>
      </w:r>
      <w:r>
        <w:t xml:space="preserve"> </w:t>
      </w:r>
      <w:r w:rsidR="00283BD7">
        <w:t xml:space="preserve">Kathy McDowell </w:t>
      </w:r>
      <w:r w:rsidR="00605607">
        <w:t xml:space="preserve">wanted to </w:t>
      </w:r>
      <w:r w:rsidR="00283BD7">
        <w:t xml:space="preserve">thank the City for its help in building the </w:t>
      </w:r>
      <w:r w:rsidR="00332E66">
        <w:t>Labyrinth</w:t>
      </w:r>
      <w:r w:rsidR="00283BD7">
        <w:t xml:space="preserve"> and invited everyone to the dedication on March 22.</w:t>
      </w:r>
    </w:p>
    <w:p w:rsidR="00283BD7" w:rsidRDefault="00283BD7" w:rsidP="00FA74A5">
      <w:r>
        <w:t xml:space="preserve">Jody Mioduski </w:t>
      </w:r>
      <w:r w:rsidR="00CC66EA">
        <w:t>asked the City if they would take over</w:t>
      </w:r>
      <w:r>
        <w:t xml:space="preserve"> the Youth Baseball and Fast-Pitch Softball Programs.</w:t>
      </w:r>
      <w:r w:rsidR="00CC66EA">
        <w:t xml:space="preserve">  He presented a Proposed Draft Plan and financial report to council members </w:t>
      </w:r>
    </w:p>
    <w:p w:rsidR="009B6CAA" w:rsidRDefault="009B6CAA" w:rsidP="00FA74A5">
      <w:r>
        <w:t>6.   REPORTS</w:t>
      </w:r>
    </w:p>
    <w:p w:rsidR="009B6CAA" w:rsidRDefault="009B6CAA" w:rsidP="00FA74A5">
      <w:r>
        <w:t xml:space="preserve">      A.   MAYOR AND COUNCIL – Mayor Beets reported on meetings he had attended</w:t>
      </w:r>
    </w:p>
    <w:p w:rsidR="009B6CAA" w:rsidRDefault="009B6CAA" w:rsidP="00FA74A5">
      <w:r>
        <w:t xml:space="preserve">      B.   DEPARTMENT REPORTS – Jim Washam, Police Department; Rick Ross, Parks and Rec.; Tim </w:t>
      </w:r>
      <w:r w:rsidR="00332E66">
        <w:t>Clark</w:t>
      </w:r>
      <w:r>
        <w:t>, Public Works; Steve Jacks, Library</w:t>
      </w:r>
    </w:p>
    <w:p w:rsidR="009B6CAA" w:rsidRDefault="009B6CAA" w:rsidP="00FA74A5">
      <w:r>
        <w:t xml:space="preserve">      C.   CITY MANAGER’S REPORT – City Manager Jim Pinkerton gave a report on Rockwood Interconnect Project; Gallaher Road Sewer Project; Ladd Landing Greenway Project; WWTP Expansion Project; Drainage Project; Energy Grant; Housing Grant; TVA Issues; 2011/2012 Budget; Audit Services</w:t>
      </w:r>
    </w:p>
    <w:p w:rsidR="009B6CAA" w:rsidRDefault="009B6CAA" w:rsidP="00FA74A5">
      <w:r>
        <w:t xml:space="preserve">      D.   ROCKWOOD ELECTRIC UTILITY – No report</w:t>
      </w:r>
    </w:p>
    <w:p w:rsidR="009B6CAA" w:rsidRDefault="009B6CAA" w:rsidP="00FA74A5">
      <w:r>
        <w:t xml:space="preserve">      E.   TRANSPORTATION  COMMITTEE – No report</w:t>
      </w:r>
    </w:p>
    <w:p w:rsidR="009B6CAA" w:rsidRDefault="009B6CAA" w:rsidP="00FA74A5">
      <w:r>
        <w:t xml:space="preserve">      F.   GREEN TECHNOLOGY COMMITTEE – No report</w:t>
      </w:r>
    </w:p>
    <w:p w:rsidR="009B6CAA" w:rsidRDefault="009B6CAA" w:rsidP="00FA74A5">
      <w:r>
        <w:t>7.   ADDITION OF ITEMS TO THE MEETING AGENDA RECEIVED AFTER CLOSE OF AGENDA DEADLINE (BY UNANIMOUS CONSENT OF ALL MEMBERS PRESENT)</w:t>
      </w:r>
      <w:r w:rsidR="00CC66EA">
        <w:t xml:space="preserve"> – No action taken</w:t>
      </w:r>
    </w:p>
    <w:p w:rsidR="00CC66EA" w:rsidRDefault="00CC66EA" w:rsidP="00FA74A5">
      <w:r>
        <w:t>8.   UNFINISHED BUSINESS</w:t>
      </w:r>
    </w:p>
    <w:p w:rsidR="00CC66EA" w:rsidRDefault="00CC66EA" w:rsidP="00FA74A5">
      <w:r>
        <w:t xml:space="preserve">       A.   SECOND READING OF AN ORDINANCE TO ESTABLISH A UNIFORM PROPERTY IDENTIFICATION SYSTEM FOR THE CITY OF KINGSTON, PROVIDING FOR THE NUMBERING OF PROPERTIES AND PRINCIPAL</w:t>
      </w:r>
      <w:r w:rsidR="00E0629B">
        <w:t xml:space="preserve"> BUILDINGS FRONTING ON ALL PUBLIC AND PRIVATE STREETS, AVENUES, BOULEVARDS, ROADS, LANES, ALLEYS AND OTHER WAYS WITHIN THE CITY OF KINGSTON</w:t>
      </w:r>
    </w:p>
    <w:p w:rsidR="00E0629B" w:rsidRDefault="00E0629B" w:rsidP="00FA74A5">
      <w:r>
        <w:t>A motion made by Councilman Sugarman, second by Councilman White to adopt on second reading  Ordinance #11-2-8, providing for the numbering of properties and principal building fronting on all public and private streets, etc. within the City of Kingston.  The motion passed with a unanimous roll call vote.  4 Ayes</w:t>
      </w:r>
    </w:p>
    <w:p w:rsidR="00E0629B" w:rsidRDefault="0094201A" w:rsidP="00FA74A5">
      <w:r>
        <w:lastRenderedPageBreak/>
        <w:t>9.   NEW BUSINESS</w:t>
      </w:r>
    </w:p>
    <w:p w:rsidR="0094201A" w:rsidRDefault="0094201A" w:rsidP="00FA74A5">
      <w:r>
        <w:t xml:space="preserve">      A.   FIRST READING OF AN ORDINANCE TO AMEN</w:t>
      </w:r>
      <w:r w:rsidR="00605607">
        <w:t>D</w:t>
      </w:r>
      <w:r>
        <w:t xml:space="preserve"> SECTION 1-102, ORDER OF BUSINESS, OF THE KINGSTON CITY CODE TO ALLOW ITEMS OF BUSINESS</w:t>
      </w:r>
      <w:r w:rsidR="00605607">
        <w:t xml:space="preserve"> </w:t>
      </w:r>
      <w:r>
        <w:t>TO BE ADDED TO THE AGENDA AT THE CITY COUNCIL MEETING ONLY BY UNANIMOUS CONSENT OF ALL MEMBERS OF THE COUNCIL PRESENT AT THE MEETING</w:t>
      </w:r>
    </w:p>
    <w:p w:rsidR="0094201A" w:rsidRDefault="0094201A" w:rsidP="00FA74A5">
      <w:r>
        <w:t>A motion made by Councilman Neal, second by Councilman White to adopt on first reading Ordinance #11-3-8, to amend Section 1-102, Order of Business, of the City Code to allow items of business to be added to the agenda only by consent of all members present at the meeting.  The motion passed with a unanimous roll call vote.  4 Ayes</w:t>
      </w:r>
    </w:p>
    <w:p w:rsidR="0094201A" w:rsidRDefault="0094201A" w:rsidP="00FA74A5">
      <w:r>
        <w:t xml:space="preserve">       B.   ADOPT A RESOLUTION TO </w:t>
      </w:r>
      <w:r w:rsidR="00605607">
        <w:t>AMEND PURCHASING PROCEDURE POLIC</w:t>
      </w:r>
      <w:r>
        <w:t>Y FOR THE CITY OF KINGSTON</w:t>
      </w:r>
    </w:p>
    <w:p w:rsidR="0094201A" w:rsidRDefault="0094201A" w:rsidP="00FA74A5">
      <w:r>
        <w:t>A motion made by Councilman Neal, second by Councilman Sugarman to adopt Resolution #11-3-8-1, to amend the purchasing procedure policy for the City.  The motion passed with a unanimous roll call vote.  4 Ayes</w:t>
      </w:r>
    </w:p>
    <w:p w:rsidR="0094201A" w:rsidRDefault="0094201A" w:rsidP="00FA74A5">
      <w:r>
        <w:t xml:space="preserve">       C.   ADOPT A RESOLUTION OF THE GOVERNING BODY OF KINGSTON, TENNESSEE, AUTHORIZING THE ISSUANCE, SALE</w:t>
      </w:r>
      <w:r w:rsidR="00C26869">
        <w:t>, AND PAYMENT OF WATERLINE, SEWER AND WATER METER CAPITAL OUTLAY NOTES NOT TO EXCEED $2,000,000 AND AUTHORIZE THE MAYOR TO EXECUTE THE CAPITAL OUTLAY NOTES</w:t>
      </w:r>
    </w:p>
    <w:p w:rsidR="00C26869" w:rsidRDefault="00C26869" w:rsidP="00FA74A5">
      <w:r>
        <w:t xml:space="preserve">A motion </w:t>
      </w:r>
      <w:r w:rsidR="00C405FF">
        <w:t xml:space="preserve">Councilman Sugarman, second by Councilman Neal to adopt Resolution #11-3-8-2, authorizing a Line of </w:t>
      </w:r>
      <w:r w:rsidR="00332E66">
        <w:t>Credit Capital</w:t>
      </w:r>
      <w:r w:rsidR="00C405FF">
        <w:t xml:space="preserve"> Outlay Note for Water and Sewer Projects not to exceed $2,000,000 and authorize the mayor to executes the notes.  The motion passed with a unanimous roll call vote.  4 Ayes</w:t>
      </w:r>
    </w:p>
    <w:p w:rsidR="00C405FF" w:rsidRDefault="00C405FF" w:rsidP="00FA74A5">
      <w:r>
        <w:t xml:space="preserve">       D.   APPROVE ADVERTISING FOR BIDS FOR THE LADD LANDING GREENWAY PR</w:t>
      </w:r>
      <w:r w:rsidR="00605607">
        <w:t>O</w:t>
      </w:r>
      <w:r>
        <w:t>JECT</w:t>
      </w:r>
    </w:p>
    <w:p w:rsidR="00C405FF" w:rsidRDefault="00C405FF" w:rsidP="00FA74A5">
      <w:r>
        <w:t>A motion made by Councilman White, second by Councilman Sugarman to authorize the City Manage</w:t>
      </w:r>
      <w:r w:rsidR="00605607">
        <w:t>r</w:t>
      </w:r>
      <w:r>
        <w:t xml:space="preserve"> to advertise for bids for the Ladd Landing Greenway Project.  The motion passed with a unanimous roll call vote.  4 Ayes</w:t>
      </w:r>
    </w:p>
    <w:p w:rsidR="00C405FF" w:rsidRDefault="00C405FF" w:rsidP="00FA74A5">
      <w:r>
        <w:t xml:space="preserve">       E.   APPROVE MAKING APPLICATION TO THE TENNESSEE DEPARTMENT OF TRANSPORTATION (TDOT) FOR A “SAFE ROUTE TO SCHOOL” GRANT FOR SIDEWALK IMPROVEMENTS NEAR CHEROKEE MIDDLE SCHOOL</w:t>
      </w:r>
    </w:p>
    <w:p w:rsidR="00C405FF" w:rsidRDefault="00C405FF" w:rsidP="00FA74A5">
      <w:r>
        <w:t>A motion made by Councilman White, second by Councilman Sugarman to approve making an application for a TDOT Grant for sidewalk improvements near Cherokee Middle School.  The motion passed with a unanimous roll call vote.  4 Ayes</w:t>
      </w:r>
    </w:p>
    <w:p w:rsidR="00C405FF" w:rsidRDefault="00C405FF" w:rsidP="00FA74A5">
      <w:r>
        <w:t xml:space="preserve">       F.  APPROVE AND AUTHORIZE THE MAYOR TO EXECUTE AN AGR</w:t>
      </w:r>
      <w:r w:rsidR="00605607">
        <w:t>E</w:t>
      </w:r>
      <w:r>
        <w:t>EMENT WITH ASCAP</w:t>
      </w:r>
    </w:p>
    <w:p w:rsidR="00C405FF" w:rsidRDefault="00C405FF" w:rsidP="00FA74A5">
      <w:r>
        <w:t xml:space="preserve">A motion made by Councilman Sugarman, second by Councilman White to approve and authorize the Mayor to </w:t>
      </w:r>
      <w:r w:rsidR="00605607">
        <w:t>execute an agreement with ASCAP for the right to play music at City functions.</w:t>
      </w:r>
      <w:r>
        <w:t xml:space="preserve">  The motion passed with a unanimous roll call vote.  4 Ayes</w:t>
      </w:r>
    </w:p>
    <w:p w:rsidR="00605607" w:rsidRDefault="00605607" w:rsidP="00FA74A5"/>
    <w:p w:rsidR="00605607" w:rsidRDefault="00605607" w:rsidP="00FA74A5"/>
    <w:p w:rsidR="00332E66" w:rsidRDefault="00332E66" w:rsidP="00FA74A5">
      <w:r>
        <w:t>APPROVED________________________</w:t>
      </w:r>
    </w:p>
    <w:p w:rsidR="00605607" w:rsidRDefault="00605607" w:rsidP="00FA74A5"/>
    <w:p w:rsidR="00332E66" w:rsidRDefault="00605607" w:rsidP="00FA74A5">
      <w:r>
        <w:t xml:space="preserve">                                                                                                              ATTEST:</w:t>
      </w:r>
    </w:p>
    <w:p w:rsidR="00605607" w:rsidRDefault="00605607" w:rsidP="00FA74A5"/>
    <w:p w:rsidR="00332E66" w:rsidRDefault="00332E66" w:rsidP="00FA74A5">
      <w:r>
        <w:t>____</w:t>
      </w:r>
      <w:r w:rsidR="00605607">
        <w:t>___________________________                                          ____________________________</w:t>
      </w:r>
    </w:p>
    <w:p w:rsidR="00332E66" w:rsidRDefault="00332E66" w:rsidP="00FA74A5">
      <w:r>
        <w:t>W. Troy Beets, Mayor</w:t>
      </w:r>
      <w:r w:rsidR="00605607">
        <w:t xml:space="preserve">                                                                         City Clerk</w:t>
      </w:r>
    </w:p>
    <w:p w:rsidR="00605607" w:rsidRDefault="00605607" w:rsidP="00FA74A5"/>
    <w:p w:rsidR="00605607" w:rsidRDefault="00605607" w:rsidP="00FA74A5"/>
    <w:p w:rsidR="00332E66" w:rsidRDefault="00332E66" w:rsidP="00FA74A5"/>
    <w:p w:rsidR="00332E66" w:rsidRDefault="00332E66" w:rsidP="00FA74A5">
      <w:r>
        <w:t>____________________________________</w:t>
      </w:r>
    </w:p>
    <w:p w:rsidR="00332E66" w:rsidRDefault="00332E66" w:rsidP="00FA74A5"/>
    <w:p w:rsidR="00CC66EA" w:rsidRDefault="00CC66EA" w:rsidP="00FA74A5"/>
    <w:sectPr w:rsidR="00CC66EA" w:rsidSect="00332E6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A74A5"/>
    <w:rsid w:val="000835F3"/>
    <w:rsid w:val="00283BD7"/>
    <w:rsid w:val="00332E66"/>
    <w:rsid w:val="004A45BF"/>
    <w:rsid w:val="00605607"/>
    <w:rsid w:val="00687D70"/>
    <w:rsid w:val="0094201A"/>
    <w:rsid w:val="009B6CAA"/>
    <w:rsid w:val="00C26869"/>
    <w:rsid w:val="00C405FF"/>
    <w:rsid w:val="00CC66EA"/>
    <w:rsid w:val="00E0629B"/>
    <w:rsid w:val="00FA74A5"/>
    <w:rsid w:val="00FE1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3</cp:revision>
  <cp:lastPrinted>2011-03-15T16:04:00Z</cp:lastPrinted>
  <dcterms:created xsi:type="dcterms:W3CDTF">2011-03-11T19:01:00Z</dcterms:created>
  <dcterms:modified xsi:type="dcterms:W3CDTF">2011-03-15T16:06:00Z</dcterms:modified>
</cp:coreProperties>
</file>