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60" w:rsidRDefault="007D0E0E" w:rsidP="009D3D0E">
      <w:pPr>
        <w:jc w:val="center"/>
      </w:pPr>
      <w:r>
        <w:t>REGULAR MEETING – KINGSTON CITY COUNCIL</w:t>
      </w:r>
    </w:p>
    <w:p w:rsidR="007D0E0E" w:rsidRDefault="007D0E0E" w:rsidP="009D3D0E">
      <w:pPr>
        <w:jc w:val="center"/>
      </w:pPr>
      <w:r>
        <w:t>TUESDAY, APRIL 12, 2011 – 7:00 P.M.</w:t>
      </w:r>
    </w:p>
    <w:p w:rsidR="007D0E0E" w:rsidRDefault="007D0E0E" w:rsidP="009D3D0E">
      <w:pPr>
        <w:jc w:val="center"/>
      </w:pPr>
      <w:r>
        <w:t>KINGSTON COMMUNITY CENTER</w:t>
      </w:r>
    </w:p>
    <w:p w:rsidR="007D0E0E" w:rsidRDefault="007D0E0E" w:rsidP="009D3D0E">
      <w:pPr>
        <w:jc w:val="center"/>
      </w:pPr>
    </w:p>
    <w:p w:rsidR="007D0E0E" w:rsidRDefault="007D0E0E" w:rsidP="007D0E0E">
      <w:r>
        <w:t>The Regular Meeting of the Kingston City Council was held on Tuesday, April 12, 2011 at 7:00 p.m. in the community center.  Mayor Beets called the meeting to order with City Manager Jim Pinkerton giving the invocation and Vice Mayor Nichols leading the pledge.  Upon roll call the following members were in attendance: Councilman Neal, Vice Mayor Nichols, Councilman Sugarman, Councilman White and Mayor Beets.  Staff presen</w:t>
      </w:r>
      <w:r w:rsidR="00266705">
        <w:t>t: City Manager Jim Pinkerton, C</w:t>
      </w:r>
      <w:r>
        <w:t>ity Attorney Jack McPherson, Finance Director Carolyn Brewer and City Clerk Eleanor Neal.  Councilman McClure and Councilman Williams were absent.</w:t>
      </w:r>
    </w:p>
    <w:p w:rsidR="007D0E0E" w:rsidRDefault="006A1514" w:rsidP="007D0E0E">
      <w:r>
        <w:t xml:space="preserve">4.   </w:t>
      </w:r>
      <w:r w:rsidR="007D0E0E">
        <w:t>PREVIOUS MINUTES</w:t>
      </w:r>
    </w:p>
    <w:p w:rsidR="006A1514" w:rsidRDefault="007D0E0E" w:rsidP="007D0E0E">
      <w:r>
        <w:t xml:space="preserve">A motion made by Councilman Sugarman, second by Councilman White to waive the reading and </w:t>
      </w:r>
      <w:r w:rsidR="006A1514">
        <w:t>ap</w:t>
      </w:r>
      <w:r>
        <w:t xml:space="preserve">prove as written the minutes of the regular meeting on March 8, 2011.  The motion passed with a </w:t>
      </w:r>
      <w:r w:rsidR="006A1514">
        <w:t>unanimous roll call vote.  5 Ayes</w:t>
      </w:r>
    </w:p>
    <w:p w:rsidR="006A1514" w:rsidRDefault="006A1514" w:rsidP="007D0E0E">
      <w:r>
        <w:t>5.   CITIZEN COMMENTS – No citizen comments</w:t>
      </w:r>
    </w:p>
    <w:p w:rsidR="007D0E0E" w:rsidRDefault="006A1514" w:rsidP="007D0E0E">
      <w:r>
        <w:t>6.   REPORTS</w:t>
      </w:r>
    </w:p>
    <w:p w:rsidR="006A1514" w:rsidRDefault="00621266" w:rsidP="007D0E0E">
      <w:r>
        <w:t xml:space="preserve">      A.  </w:t>
      </w:r>
      <w:r w:rsidR="006A1514">
        <w:t xml:space="preserve"> Mayor and Council Members – Mayor Beets appointed Sue Collins to fill an unexpired term on the Parks and Recreation Commission.  This term will expire on 6-30-11.  He also reported on meetings with ETDD and TVA.</w:t>
      </w:r>
    </w:p>
    <w:p w:rsidR="006A1514" w:rsidRDefault="006A1514" w:rsidP="007D0E0E">
      <w:r>
        <w:t xml:space="preserve">     B.   DEPARTMENT  – Gary Nelson, Police Department, Tim Clark, Public Works, Rick Ross, Parks &amp; Recreation.</w:t>
      </w:r>
    </w:p>
    <w:p w:rsidR="006A1514" w:rsidRDefault="006A1514" w:rsidP="007D0E0E">
      <w:r>
        <w:t xml:space="preserve">     C.   CITY MANAGER – City Manager Pinkerton reported on Gallaher Road Sewer Project, Rockwood Interconnect Project, Automatic Meter Reading Project, Ladd Landing Greenway Project, WWTP Expansion Project, Drainage Project, Energy Grant, W. Ridgecrest Water Tank Removal, Street Paving, Housing Grant, TVA Issues, WTP Water Sampling, 2011/2012 Budget and Office Closing on April </w:t>
      </w:r>
      <w:r w:rsidR="00621266">
        <w:t>22</w:t>
      </w:r>
      <w:r w:rsidR="00621266" w:rsidRPr="00621266">
        <w:rPr>
          <w:vertAlign w:val="superscript"/>
        </w:rPr>
        <w:t>nd</w:t>
      </w:r>
      <w:r w:rsidR="00621266">
        <w:t>. for Good Friday.</w:t>
      </w:r>
    </w:p>
    <w:p w:rsidR="00621266" w:rsidRDefault="00621266" w:rsidP="007D0E0E">
      <w:r>
        <w:t xml:space="preserve">      D.   ROCKWOOD ELECTRIC UTILITY – Councilman White reported on the switch over to the new substation.</w:t>
      </w:r>
    </w:p>
    <w:p w:rsidR="00621266" w:rsidRDefault="00621266" w:rsidP="007D0E0E">
      <w:r>
        <w:t xml:space="preserve">      E.   TRANSPORTATION COMMITTEE – Councilman White reported they were working on Mill Street and Highway 70 improvements.</w:t>
      </w:r>
    </w:p>
    <w:p w:rsidR="006A1514" w:rsidRDefault="00621266" w:rsidP="007D0E0E">
      <w:r>
        <w:t xml:space="preserve">       F.   GREEN TECHNOLOGY COMMITTEE – Vice Mayor Nichols reported we were getting the energy projects done.</w:t>
      </w:r>
    </w:p>
    <w:p w:rsidR="00621266" w:rsidRDefault="00621266" w:rsidP="007D0E0E">
      <w:r>
        <w:t>7.   ADDITION OF ITEMS TO THE MEETING AGENDA RECEIVED AFTER CLOSE OF AGENDA DEADLINE (BY UNANIMOUS CONSENT OF ALL MEMBER PRESENT) – No action taken.</w:t>
      </w:r>
    </w:p>
    <w:p w:rsidR="00621266" w:rsidRDefault="00621266" w:rsidP="007D0E0E">
      <w:r>
        <w:t>8.   UNFINISHED BUSINESS</w:t>
      </w:r>
    </w:p>
    <w:p w:rsidR="00621266" w:rsidRDefault="00621266" w:rsidP="007D0E0E">
      <w:r>
        <w:t xml:space="preserve">       A.   SECOND READING OF AN ORDINANCE TO AMEND SECTION 1-102, ORDER OF BUSINESS, OF THE KINGTON CITY CODE TO ALLOW ITEMS TO BE ADDED TO THE AGENDA AT A CITY COUNCIL MEETING ONLY BY UNANIMOUS CONSENT OF ALL MEMBERS OF THE COUNCIL PRESENT AT THE MEETING</w:t>
      </w:r>
    </w:p>
    <w:p w:rsidR="00621266" w:rsidRDefault="008177C0" w:rsidP="007D0E0E">
      <w:r>
        <w:t>A motion made by Councilman Neal, second by Vice Mayor Nichols to adopt on second reading ordinance #11-3-8, to amend Section 1-102, Order of Business, of the City Code to allow items of business to be added to the agenda only by consent of all members present at the meeting.  The motion passed with a unanimous roll call vote.  5 Ayes</w:t>
      </w:r>
    </w:p>
    <w:p w:rsidR="008177C0" w:rsidRDefault="008177C0" w:rsidP="007D0E0E">
      <w:r>
        <w:lastRenderedPageBreak/>
        <w:t>9.   NEW BUSINESS</w:t>
      </w:r>
    </w:p>
    <w:p w:rsidR="008177C0" w:rsidRDefault="008177C0" w:rsidP="007D0E0E">
      <w:r>
        <w:t xml:space="preserve">      A.   APPROVE AND AUTHORIZE THE MAYOR TO EXECUTE A LETTER OF ENGAGEMENT WITH AUDITORS RODEFER </w:t>
      </w:r>
      <w:r w:rsidR="00266705">
        <w:t>MOSS AND COMPANY, PLLC, WITH A L</w:t>
      </w:r>
      <w:r>
        <w:t>OW BID OF $25,900.</w:t>
      </w:r>
    </w:p>
    <w:p w:rsidR="008177C0" w:rsidRDefault="008177C0" w:rsidP="007D0E0E">
      <w:r>
        <w:t>A motion made by Councilman Sugarman, second by Vice Mayor Nichols to authorize the Mayor to execute a Letter of Engagemen</w:t>
      </w:r>
      <w:r w:rsidR="00266705">
        <w:t xml:space="preserve">t with Rodefer Moss for the 2010/2011 </w:t>
      </w:r>
      <w:r>
        <w:t>audit.  The motion passed with a unanimous roll call vote.  5 Ayes</w:t>
      </w:r>
    </w:p>
    <w:p w:rsidR="008177C0" w:rsidRDefault="008177C0" w:rsidP="007D0E0E">
      <w:r>
        <w:t xml:space="preserve">      B.   APPROVE AND AUTHORIZE THE MAYOR TO EXECUTE AN AMENDMENT TO THE CONTRACT WITH T</w:t>
      </w:r>
      <w:r w:rsidR="00266705">
        <w:t>HE TENNESSEE DEPARTMENT OF TRANS</w:t>
      </w:r>
      <w:r>
        <w:t>PORTATION FOR THE KINGSTON GREENWAYS PROJECT AT LADD LANDING</w:t>
      </w:r>
    </w:p>
    <w:p w:rsidR="008177C0" w:rsidRDefault="008177C0" w:rsidP="007D0E0E">
      <w:r>
        <w:t xml:space="preserve">A motion made by </w:t>
      </w:r>
      <w:r w:rsidR="00611003">
        <w:t>Councilman Sugarman, second by Councilman White to authorize the Mayor to execute the amended contract with TDOT on the Ladd Landing Greenways Project.  The motion passed with a unanimous roll call vote.  5 Ayes</w:t>
      </w:r>
    </w:p>
    <w:p w:rsidR="00611003" w:rsidRDefault="00611003" w:rsidP="007D0E0E">
      <w:r>
        <w:t xml:space="preserve">      C.   </w:t>
      </w:r>
      <w:r w:rsidR="00B56C3A">
        <w:t>APPROVE AND AUTHORIZE THE MAYOR TO EXECUTE AN AGREEMENT WITH ROCKY Top Air, Inc. IN THE AMOUNT OF $41,383.00 FOR HVAC UNITS AT THE KINGSTON COMMUNITY CENTER (A PART OF THE ENERGY GRANT FUNDS){EQUIPMENT SUBMITTED BY REJECTED BIDDERS DID NOT MEET EQUIPMENT SPECIFICATIONS}</w:t>
      </w:r>
    </w:p>
    <w:p w:rsidR="00B56C3A" w:rsidRDefault="00B56C3A" w:rsidP="007D0E0E">
      <w:r>
        <w:t>A motion made by Vice Mayor Nichols, second by Councilman White to authorize the Mayor to execute the contract with Rocky Top Air, Inc. in the amount of $41,383.00 for HVAC units for the community center as part of the Energy Grant.  The motion passed with a unanimous roll call vote.  5 Ayes</w:t>
      </w:r>
    </w:p>
    <w:p w:rsidR="00B56C3A" w:rsidRDefault="00B56C3A" w:rsidP="007D0E0E">
      <w:r>
        <w:t xml:space="preserve">      D.   APPROVE MAY 4, 2011 AT 9:00 A.M. FOR THE COUNCIL BUDGET SESSION FOR 2011/2012</w:t>
      </w:r>
    </w:p>
    <w:p w:rsidR="00B56C3A" w:rsidRDefault="00B56C3A" w:rsidP="007D0E0E">
      <w:r>
        <w:t xml:space="preserve">A motion made by Councilman Sugarman, second by Vice Mayor Nichols to approve May 4, 2011 for the 2011/2012 </w:t>
      </w:r>
      <w:r w:rsidR="00266705">
        <w:t xml:space="preserve">budget </w:t>
      </w:r>
      <w:r>
        <w:t>work session.  The motion passed with a unanimous roll call vote.  5  Ayes</w:t>
      </w:r>
    </w:p>
    <w:p w:rsidR="00B56C3A" w:rsidRDefault="00B56C3A" w:rsidP="007D0E0E">
      <w:r>
        <w:t>Mayor Beets adjourned the meeting following a motion made by Vice Mayor Nichols, second by Councilman White and a unanimous voice vote by the council.</w:t>
      </w:r>
    </w:p>
    <w:p w:rsidR="00B56C3A" w:rsidRDefault="00B56C3A" w:rsidP="007D0E0E"/>
    <w:p w:rsidR="004A631D" w:rsidRDefault="004A631D" w:rsidP="007D0E0E"/>
    <w:p w:rsidR="00B56C3A" w:rsidRDefault="00B56C3A" w:rsidP="007D0E0E">
      <w:r>
        <w:t>APPROVED_________________________</w:t>
      </w:r>
    </w:p>
    <w:p w:rsidR="00B56C3A" w:rsidRDefault="00B56C3A" w:rsidP="007D0E0E"/>
    <w:p w:rsidR="00B56C3A" w:rsidRDefault="00B56C3A" w:rsidP="007D0E0E"/>
    <w:p w:rsidR="00B56C3A" w:rsidRDefault="00B56C3A" w:rsidP="007D0E0E">
      <w:r>
        <w:t>_________________________________</w:t>
      </w:r>
    </w:p>
    <w:p w:rsidR="00B56C3A" w:rsidRDefault="00B56C3A" w:rsidP="007D0E0E">
      <w:r>
        <w:t>W. Troy Beets, Mayor</w:t>
      </w:r>
    </w:p>
    <w:p w:rsidR="00B56C3A" w:rsidRDefault="00B56C3A" w:rsidP="007D0E0E"/>
    <w:p w:rsidR="00B56C3A" w:rsidRDefault="00B56C3A" w:rsidP="007D0E0E">
      <w:r>
        <w:t>ATTEST:</w:t>
      </w:r>
    </w:p>
    <w:p w:rsidR="00B56C3A" w:rsidRDefault="00B56C3A" w:rsidP="007D0E0E"/>
    <w:p w:rsidR="00B56C3A" w:rsidRDefault="00B56C3A" w:rsidP="007D0E0E">
      <w:r>
        <w:t>_________________________________</w:t>
      </w:r>
    </w:p>
    <w:p w:rsidR="00B56C3A" w:rsidRDefault="00B56C3A" w:rsidP="007D0E0E">
      <w:r>
        <w:t>City Clerk</w:t>
      </w:r>
    </w:p>
    <w:p w:rsidR="00621266" w:rsidRDefault="00621266" w:rsidP="007D0E0E"/>
    <w:sectPr w:rsidR="00621266" w:rsidSect="007D0E0E">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D3D0E"/>
    <w:rsid w:val="00263755"/>
    <w:rsid w:val="00266705"/>
    <w:rsid w:val="003A732E"/>
    <w:rsid w:val="004A631D"/>
    <w:rsid w:val="00611003"/>
    <w:rsid w:val="00621266"/>
    <w:rsid w:val="006A1514"/>
    <w:rsid w:val="007D0E0E"/>
    <w:rsid w:val="008177C0"/>
    <w:rsid w:val="008E3160"/>
    <w:rsid w:val="0093251E"/>
    <w:rsid w:val="009D3D0E"/>
    <w:rsid w:val="00B56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4</cp:revision>
  <cp:lastPrinted>2011-04-19T12:58:00Z</cp:lastPrinted>
  <dcterms:created xsi:type="dcterms:W3CDTF">2011-04-15T14:52:00Z</dcterms:created>
  <dcterms:modified xsi:type="dcterms:W3CDTF">2011-04-19T12:58:00Z</dcterms:modified>
</cp:coreProperties>
</file>