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054" w:rsidRDefault="001116CB" w:rsidP="001116CB">
      <w:pPr>
        <w:jc w:val="center"/>
      </w:pPr>
      <w:r>
        <w:t>PUBLIC HEARING – KINGSTON CITY COUNCIL</w:t>
      </w:r>
    </w:p>
    <w:p w:rsidR="001116CB" w:rsidRDefault="001116CB" w:rsidP="001116CB">
      <w:pPr>
        <w:jc w:val="center"/>
      </w:pPr>
      <w:r>
        <w:t>TUESDAY, SEPTEMBER 13, 2011 – 6:45 P.M.</w:t>
      </w:r>
    </w:p>
    <w:p w:rsidR="001116CB" w:rsidRDefault="001116CB" w:rsidP="001116CB">
      <w:pPr>
        <w:jc w:val="center"/>
      </w:pPr>
      <w:r>
        <w:t>KINGSTON COMMUNITY CENTER</w:t>
      </w:r>
    </w:p>
    <w:p w:rsidR="001116CB" w:rsidRDefault="001116CB" w:rsidP="001116CB">
      <w:pPr>
        <w:jc w:val="center"/>
      </w:pPr>
    </w:p>
    <w:p w:rsidR="001116CB" w:rsidRDefault="001116CB" w:rsidP="001116CB">
      <w:r>
        <w:t>1.   An Ordinance annexing Parcels 085.00, 086.00 and 090.00, Roane County Tax Map 49 on Gallaher Road and incorporation the same within the corporate boundaries of the City of Kingston, Tennessee</w:t>
      </w:r>
    </w:p>
    <w:p w:rsidR="001116CB" w:rsidRDefault="001116CB" w:rsidP="001116CB">
      <w:r>
        <w:t>2.   An Ordinance amending the Zoning Map of the City of Kingston, Tennessee by zoning the newly annexed Parcels 085.00, 086.00 and 09.00 Roane County Tax Map on Gallaher Road to C-2, Commercial District</w:t>
      </w:r>
    </w:p>
    <w:p w:rsidR="001116CB" w:rsidRDefault="001116CB" w:rsidP="001116CB">
      <w:r>
        <w:t>3.   Resolution adopting a Plan of services for Parcels 085.00,086.00 and 090.00 on Gallaher Road, Roane County Tax Map 49 by the City of Kingston, Tennessee</w:t>
      </w:r>
    </w:p>
    <w:p w:rsidR="001116CB" w:rsidRDefault="001116CB" w:rsidP="001116CB">
      <w:r>
        <w:t>Mayor Beets called to order the Public Hearing at 6:45 p.m. and asked if anyone wished to speak on any of the above items.</w:t>
      </w:r>
    </w:p>
    <w:p w:rsidR="001116CB" w:rsidRDefault="001116CB" w:rsidP="001116CB">
      <w:r>
        <w:t>After hearing no comments, he adjourned the hearing.</w:t>
      </w:r>
    </w:p>
    <w:p w:rsidR="001116CB" w:rsidRDefault="001116CB" w:rsidP="001116CB"/>
    <w:p w:rsidR="001116CB" w:rsidRDefault="001116CB" w:rsidP="001116CB">
      <w:pPr>
        <w:jc w:val="center"/>
      </w:pPr>
      <w:r>
        <w:t>REGULAR MEETING - KINGSTON CITY COUNCIL</w:t>
      </w:r>
    </w:p>
    <w:p w:rsidR="001116CB" w:rsidRDefault="001116CB" w:rsidP="001116CB">
      <w:pPr>
        <w:jc w:val="center"/>
      </w:pPr>
      <w:r>
        <w:t>TUESDAY, SEPTEMBER 13, 2011 – 7:00 P.M.</w:t>
      </w:r>
    </w:p>
    <w:p w:rsidR="001116CB" w:rsidRDefault="001116CB" w:rsidP="001116CB"/>
    <w:p w:rsidR="001116CB" w:rsidRDefault="001116CB" w:rsidP="001116CB">
      <w:r>
        <w:t xml:space="preserve">The Regular </w:t>
      </w:r>
      <w:r w:rsidR="000D4FFB">
        <w:t>Meeting of the Kingston City Council was held at 7:00 p.m. on Tuesday, September 13, 2011 in the community center.  Mayor Beets called the meeting to order.  City Manager Jim Pinkerton gave the invocation and Councilman White led the pledge.  Upon roll call the following members were present: Councilman Brown, Councilman Byrkit, Councilman McClure, Councilman Sugarman, Councilman White and Mayor Beets.  Staff present: City Manager</w:t>
      </w:r>
      <w:r w:rsidR="00F11802">
        <w:t xml:space="preserve"> Jim Pinkerton, City Attorney Jack McPherson, Finance Director Carolyn Brewer and City Clerk Eleanor Neal.  Councilman Neal was absent.</w:t>
      </w:r>
    </w:p>
    <w:p w:rsidR="00F11802" w:rsidRDefault="009F399A" w:rsidP="001116CB">
      <w:r>
        <w:t xml:space="preserve">4.   </w:t>
      </w:r>
      <w:r w:rsidR="00F11802">
        <w:t>PREVIOUS MINUTES</w:t>
      </w:r>
    </w:p>
    <w:p w:rsidR="00F11802" w:rsidRDefault="00F11802" w:rsidP="001116CB">
      <w:r>
        <w:t>A motion made by Councilman Sugarman, second by Councilman Byrkit to waive the reading and approve as written the minutes of the regular meeting on August 9, 2011.  The motion passed with a unanimous roll call vote.  6 Ayes</w:t>
      </w:r>
    </w:p>
    <w:p w:rsidR="00F11802" w:rsidRDefault="009F399A" w:rsidP="001116CB">
      <w:r>
        <w:t xml:space="preserve">5.   </w:t>
      </w:r>
      <w:r w:rsidR="00F11802">
        <w:t>CITIZEN COMMENTS – Suzanne Horsfall, thanked the City for their support with a Proclam</w:t>
      </w:r>
      <w:r>
        <w:t>a</w:t>
      </w:r>
      <w:r w:rsidR="00F11802">
        <w:t xml:space="preserve">tion </w:t>
      </w:r>
      <w:r>
        <w:t>to the Roane Anti Drug Coalition proclaiming September as “National Alcohol and Drug Recovery Month”</w:t>
      </w:r>
    </w:p>
    <w:p w:rsidR="009F399A" w:rsidRDefault="009F399A" w:rsidP="001116CB">
      <w:r>
        <w:t>6.   REPORTS</w:t>
      </w:r>
    </w:p>
    <w:p w:rsidR="009F399A" w:rsidRDefault="009F399A" w:rsidP="001116CB">
      <w:r>
        <w:t>Mayor and Council – Councilman McClure, Councilman Sugarman, Mayor Beets</w:t>
      </w:r>
    </w:p>
    <w:p w:rsidR="009F399A" w:rsidRDefault="009F399A" w:rsidP="001116CB">
      <w:r>
        <w:t>Department – Steve Jacks, Library; Rick Ross, Parks &amp; Rec; Tim Clark, Public Works; Willie Gordon, Fire; Jim Washam, Police</w:t>
      </w:r>
    </w:p>
    <w:p w:rsidR="009F399A" w:rsidRDefault="009F399A" w:rsidP="001116CB">
      <w:r>
        <w:lastRenderedPageBreak/>
        <w:t>City Manager – City Manager Jim Pinkerton reported on Rockwood Interconnect Project; Gallaher Road Sewer Project; Automatic Meter Reading Project; Ladd Landing Greenway Project; Drainage Project; Energy Grant; Street Paving Program; Housing Grant; Security Camera’</w:t>
      </w:r>
      <w:r w:rsidR="00B76626">
        <w:t>s</w:t>
      </w:r>
      <w:r>
        <w:t>; Annual Report; 2010/2011 Audit</w:t>
      </w:r>
    </w:p>
    <w:p w:rsidR="009F399A" w:rsidRDefault="009F399A" w:rsidP="001116CB">
      <w:r>
        <w:t>Rockwood Electric Utility – Councilman McClure</w:t>
      </w:r>
    </w:p>
    <w:p w:rsidR="009F399A" w:rsidRDefault="009F399A" w:rsidP="001116CB">
      <w:r>
        <w:t>Transportation – Councilman White</w:t>
      </w:r>
    </w:p>
    <w:p w:rsidR="009F399A" w:rsidRDefault="007F60E9" w:rsidP="001116CB">
      <w:r>
        <w:t xml:space="preserve">7.   </w:t>
      </w:r>
      <w:r w:rsidR="009F399A">
        <w:t>ADDITION OF ITEMS TO THE MEETING AGENDA RECEIVED AFTER CLOSE OF AGENDA DEADLINE (BY UNAIMOUS CONSENT OF ALL MEMBER PRESENT) – No action taken</w:t>
      </w:r>
    </w:p>
    <w:p w:rsidR="009F399A" w:rsidRDefault="007F60E9" w:rsidP="001116CB">
      <w:r>
        <w:t>9.   UNFINISHED BUSINESS</w:t>
      </w:r>
    </w:p>
    <w:p w:rsidR="007F60E9" w:rsidRDefault="007F60E9" w:rsidP="001116CB">
      <w:r>
        <w:t xml:space="preserve">       A.   SECOND READING OF AN ORDINANCE ANNEXING PARCELS 085.00, 086.00 AND 090.00, ROANE COUNTY TAX MAP 49 </w:t>
      </w:r>
      <w:r w:rsidR="00B76626">
        <w:t>GALLAHER ROAD AND INCORPORATING</w:t>
      </w:r>
      <w:r>
        <w:t xml:space="preserve"> THE SAME WITHIN THE CORPORATE BOUNDARIES OF THE CITY OF KINGSTON, TENNESSEE</w:t>
      </w:r>
    </w:p>
    <w:p w:rsidR="007F60E9" w:rsidRDefault="007F60E9" w:rsidP="001116CB">
      <w:r>
        <w:t>A motion made by Councilman Sugarman, second by Councilman Byrkit to adopt on second reading Ordinance #11-8-9-1, to annex parcels 85,86 and 90 Roane County Tax Map 49.  This property is on Gallaher Road, the owner Jon Loden.  The motion passed with a unanimous roll call vote.  6 Ayes</w:t>
      </w:r>
    </w:p>
    <w:p w:rsidR="007F60E9" w:rsidRDefault="007F60E9" w:rsidP="001116CB">
      <w:r>
        <w:t xml:space="preserve">       B.  SECOND READING OF AN ORDINANCE AMENDING </w:t>
      </w:r>
      <w:r w:rsidR="00B76626">
        <w:t>T</w:t>
      </w:r>
      <w:r>
        <w:t>HE ZONING MAP OF THE CITY OF KINGSTON TENNESSEE BY ZONING THE NEWLY ANNEXED PARCELS 085.00,086.00 AND 090.00 ROANE COUNTY TAX MAP 49 ON GALLAHER ROAD TO C-2 COMMERICAL DISTRICT</w:t>
      </w:r>
    </w:p>
    <w:p w:rsidR="00F74368" w:rsidRDefault="007F60E9" w:rsidP="001116CB">
      <w:r>
        <w:t xml:space="preserve">A motion made by Councilman Sugarman, second by councilman McClure to adopt on second reading Ordinance #11-8-9-2, </w:t>
      </w:r>
      <w:r w:rsidR="00F74368">
        <w:t>to amend the zoning map by zoning the newly annexed property on Gallaher Road C-2 Commercial District.  The motion passed with a unanimous roll call vote.  6 Ayes</w:t>
      </w:r>
    </w:p>
    <w:p w:rsidR="00F74368" w:rsidRDefault="00F74368" w:rsidP="001116CB">
      <w:r>
        <w:t>9.   NEW BUSINESS</w:t>
      </w:r>
    </w:p>
    <w:p w:rsidR="00F74368" w:rsidRDefault="00F74368" w:rsidP="001116CB">
      <w:r>
        <w:t>A.   APPROVE CITY SUBSCRIPTION TO AIR EVAC SERVICES</w:t>
      </w:r>
    </w:p>
    <w:p w:rsidR="00F74368" w:rsidRDefault="00F74368" w:rsidP="001116CB">
      <w:r>
        <w:t>A motion made by Councilman McClure, second by Councilman Brown to approve City subscription to Air Evac Services.  The motion passed with a unanimous roll call vote.  6 Ayes</w:t>
      </w:r>
    </w:p>
    <w:p w:rsidR="007F60E9" w:rsidRDefault="003A4CF3" w:rsidP="001116CB">
      <w:r>
        <w:t>B.   DISCUSSION AND POSSIBLE ACTION REGARDING THE ANNUAL PAVING CONTRACT</w:t>
      </w:r>
    </w:p>
    <w:p w:rsidR="003A4CF3" w:rsidRDefault="003A4CF3" w:rsidP="001116CB">
      <w:r>
        <w:t xml:space="preserve">A motion made by Councilman White, second by Councilman Brown to award the bid for the Annual Street Paving Contract to Rogers Group and authorize the Mayor to execute the contract providing they have the necessary bond.  The motion passed with a unanimous roll call vote.  6 </w:t>
      </w:r>
      <w:r w:rsidR="00C42335">
        <w:t>Ayes (</w:t>
      </w:r>
      <w:r>
        <w:t>bids and street specifications attached)</w:t>
      </w:r>
    </w:p>
    <w:p w:rsidR="003A4CF3" w:rsidRDefault="003A4CF3" w:rsidP="001116CB">
      <w:r>
        <w:t>C.   WITHDRAW APPLICATION FOR LOAN AND GRANT FROM U.S. RURAL DEVELOPMENT ASSOCIATION FOR LIBRARY IMPROVEMENTS</w:t>
      </w:r>
    </w:p>
    <w:p w:rsidR="003A4CF3" w:rsidRDefault="003A4CF3" w:rsidP="001116CB">
      <w:r>
        <w:t>A motion made by Councilman White, second by Councilman Byrkit to with draw the loan and grant application from the USRDA for library improvements.  The motion passed with a unanimous roll call vote.  6 Ayes</w:t>
      </w:r>
    </w:p>
    <w:p w:rsidR="003A4CF3" w:rsidRDefault="003A4CF3" w:rsidP="001116CB">
      <w:r>
        <w:t>D.   PROCLAMATIONS</w:t>
      </w:r>
    </w:p>
    <w:p w:rsidR="003A4CF3" w:rsidRDefault="003A4CF3" w:rsidP="001116CB">
      <w:r>
        <w:lastRenderedPageBreak/>
        <w:t xml:space="preserve">       A.   PROCLAIM THE MONTH OF SEPTEMBER AS “NATIONAL ALCOHOL AND DRUG RECOVERY MONTH” (REQUESTED BY THE ROANE COUNTY ANTI-DRUG COALITION)</w:t>
      </w:r>
    </w:p>
    <w:p w:rsidR="003A4CF3" w:rsidRDefault="00B76626" w:rsidP="001116CB">
      <w:r>
        <w:t>A motion</w:t>
      </w:r>
      <w:r w:rsidR="003A4CF3">
        <w:t xml:space="preserve"> made by Councilman Sugarman, second by Councilman White to approve a Proclamation setting September, 2011 as “National</w:t>
      </w:r>
      <w:r w:rsidR="000B4CCE">
        <w:t xml:space="preserve"> Alcohol and Drug Recovery Month”.  The motion passed with a unanimous roll call vote.  6 Ayes</w:t>
      </w:r>
    </w:p>
    <w:p w:rsidR="003A4CF3" w:rsidRDefault="000B4CCE" w:rsidP="001116CB">
      <w:r>
        <w:t xml:space="preserve">       B.   PROCLAIM THE WEEK OF SEPTEMBER 11-17, 2011 AS “NATIONAL ASSISTED LIVING WEEK” (REQUESTED BY WELLINGTON PLACE OF KINGSTON, TENNESSEE)</w:t>
      </w:r>
    </w:p>
    <w:p w:rsidR="000B4CCE" w:rsidRDefault="00B76626" w:rsidP="001116CB">
      <w:r>
        <w:t xml:space="preserve">A motion </w:t>
      </w:r>
      <w:r w:rsidR="000B4CCE">
        <w:t>made by Councilman Sugarman, second by Councilman McClure to approve a Proclamation setting the week of September 11-17, 2011 as “National Assisted Living Week”.  The motion passed with a unanimous roll call vote.  6 Ayes</w:t>
      </w:r>
    </w:p>
    <w:p w:rsidR="000B4CCE" w:rsidRDefault="000B4CCE" w:rsidP="001116CB">
      <w:r>
        <w:t>E.   ORDINANCES TO ALLOW TURKEY SHOOTS</w:t>
      </w:r>
    </w:p>
    <w:p w:rsidR="000B4CCE" w:rsidRDefault="000B4CCE" w:rsidP="001116CB">
      <w:r>
        <w:t xml:space="preserve">       A.   FIRST READING OF AN ORDINANCE TO ESTABLISH A S</w:t>
      </w:r>
      <w:r w:rsidR="00B76626">
        <w:t>YSTEM OF PERMITTING FOR A TURKEY</w:t>
      </w:r>
      <w:r>
        <w:t xml:space="preserve"> SHOOT AS A TARGET OR SPORTING EVENT WITHIN THE CITY OF KINGSTON</w:t>
      </w:r>
    </w:p>
    <w:p w:rsidR="000B4CCE" w:rsidRDefault="000B4CCE" w:rsidP="001116CB">
      <w:r>
        <w:t>A motion made by Councilman White, second by Councilman Brown to adopt on first reading Ordinance #11-9-13-1, to establish a system of permitting for turkey shoot as a target or sporting event in the City.</w:t>
      </w:r>
    </w:p>
    <w:p w:rsidR="007E3525" w:rsidRDefault="000B4CCE" w:rsidP="001116CB">
      <w:r>
        <w:t>A mo</w:t>
      </w:r>
      <w:r w:rsidR="006E2FF0">
        <w:t>tion made by Councilman Brown, second by Councilman Sugarman</w:t>
      </w:r>
      <w:r>
        <w:t xml:space="preserve"> to defer to Pa</w:t>
      </w:r>
      <w:r w:rsidR="007E3525">
        <w:t>rks and Recreation Commission and let them report by to Council at the</w:t>
      </w:r>
      <w:r>
        <w:t xml:space="preserve"> December work</w:t>
      </w:r>
      <w:r w:rsidR="007E3525">
        <w:t xml:space="preserve"> </w:t>
      </w:r>
      <w:r>
        <w:t>session</w:t>
      </w:r>
      <w:r w:rsidR="007E3525">
        <w:t>.  Councilman Sugarman and Councilman White withdrew their motion.</w:t>
      </w:r>
    </w:p>
    <w:p w:rsidR="007E3525" w:rsidRDefault="007E3525" w:rsidP="001116CB">
      <w:r>
        <w:t>Councilman Brown withdrew his second to the original motion and the motion failed for lack of a second.</w:t>
      </w:r>
    </w:p>
    <w:p w:rsidR="007E3525" w:rsidRDefault="007E3525" w:rsidP="001116CB">
      <w:r>
        <w:t xml:space="preserve">       B.   FIRST READING OF AN ORDINANCE TO AMEND SECTION 11-610 OF THE KING</w:t>
      </w:r>
      <w:r w:rsidR="00B76626">
        <w:t>S</w:t>
      </w:r>
      <w:r>
        <w:t>TON CITY CODE RELATING TO THE EXCEPTIONS CONTAINED IN SAID ORDINANCE ALLOWING WEAPONS ON CITY OWNED PROPERTY TO PROVIDE FOR ALLOWING FIREARMS FOR THE PURPOSE OF SPORT OR TARGET SHOOTING IN PARKS AND RECREATION AREAS</w:t>
      </w:r>
    </w:p>
    <w:p w:rsidR="006E2FF0" w:rsidRDefault="006E2FF0" w:rsidP="001116CB">
      <w:r>
        <w:t>No action taken for lack of a motion.</w:t>
      </w:r>
    </w:p>
    <w:p w:rsidR="006E2FF0" w:rsidRDefault="006E2FF0" w:rsidP="001116CB">
      <w:r>
        <w:t>F.   GRANTS</w:t>
      </w:r>
    </w:p>
    <w:p w:rsidR="006E2FF0" w:rsidRDefault="006E2FF0" w:rsidP="001116CB">
      <w:r>
        <w:t xml:space="preserve">       A.   ENERGY GRANT</w:t>
      </w:r>
    </w:p>
    <w:p w:rsidR="006E2FF0" w:rsidRDefault="006E2FF0" w:rsidP="001116CB">
      <w:r>
        <w:t xml:space="preserve">              1)  APPROVE AND AUTHORIZ</w:t>
      </w:r>
      <w:r w:rsidR="00B76626">
        <w:t>E</w:t>
      </w:r>
      <w:r>
        <w:t xml:space="preserve"> THE MAYOR TO EXECUTE CHANGE ORDER NUMBER 1 IN THE AMOUNT OF $18,304.00 WITH ROCKY TOP AIRE, INC TO SUPPLY AND INSTALL A NEW 15 TON HVAC UNIT AT THE KINGTON LIBRARY (NEW CONTRACT AMOUNT WILL BE $59,687.00)</w:t>
      </w:r>
    </w:p>
    <w:p w:rsidR="000B4CCE" w:rsidRDefault="006E2FF0" w:rsidP="001116CB">
      <w:r>
        <w:t xml:space="preserve"> A motion made by  Councilman Byrkit, second by</w:t>
      </w:r>
      <w:r w:rsidR="000B4CCE">
        <w:t xml:space="preserve"> </w:t>
      </w:r>
      <w:r>
        <w:t>Councilman Sugarman to approve and authorize the Mayor to execute Change Order Number 1 with Rocky Top Air, Inc. in the amount $18,304.00 for the installation of a 15 Ton HVAC at the library.  The motion passed with a unanimous roll call vote.  6 Ayes</w:t>
      </w:r>
    </w:p>
    <w:p w:rsidR="009F399A" w:rsidRDefault="00EE5667" w:rsidP="001116CB">
      <w:r>
        <w:t xml:space="preserve">            2)   APPROVE PURCHASE OF ENERGY EFFICIENT LIGHTING FIXTURES FOR THE KINGSTON COMMUNITY CENTER IN THE AMOUNT OF $9,600.00 FROM CUSTOMER SERVICE ELECTRIC SUPPLY, INC.</w:t>
      </w:r>
    </w:p>
    <w:p w:rsidR="00EE5667" w:rsidRDefault="00EE5667" w:rsidP="001116CB">
      <w:r>
        <w:lastRenderedPageBreak/>
        <w:t>A motion made by Councilman Byrkit, second by Councilman Sugarman to approve the purchase of energy efficient light fixtures for the community center in the amount of $9,600.00 from Customer Service Electric Supply, Inc.   The motion passed with a unanimous roll call vote.  6 Ayes</w:t>
      </w:r>
    </w:p>
    <w:p w:rsidR="00EE5667" w:rsidRDefault="00EE5667" w:rsidP="001116CB">
      <w:r>
        <w:t xml:space="preserve">       D.   APPROVE FILING A GRANT APPLICATION FOR A NEW FIRE TRUCK</w:t>
      </w:r>
    </w:p>
    <w:p w:rsidR="00EE5667" w:rsidRDefault="00EE5667" w:rsidP="001116CB">
      <w:r>
        <w:t>A motion made by Councilman White, second by Councilman Byrkit to approve filing a grant application for a new fire truck.  The motion passed with a unanimous roll call vote.  6 Ayes</w:t>
      </w:r>
    </w:p>
    <w:p w:rsidR="00EE5667" w:rsidRDefault="00EE5667" w:rsidP="001116CB">
      <w:r>
        <w:t xml:space="preserve">       C.   ADOPT A RESOLUTION AUTHORIZING THE CITY OF KINGSTON TO PARTICIPATE IN THE POOL’S “DRIVER SAFETY” MATCHING GRANT PROGRAM IN THE AMOUNT OF $1,500.00</w:t>
      </w:r>
    </w:p>
    <w:p w:rsidR="00EE5667" w:rsidRDefault="00EE5667" w:rsidP="001116CB">
      <w:r>
        <w:t>A motion made by councilman Sugarman, second by Councilman Byrkit to adopt Resolution #11-9-13, authorizing the City of Kingston to participate in the TML Risk Management Pool’s “Driver Safety” matching  grant program.  The motion passed with a unanimous roll call vote.  6 Ayes</w:t>
      </w:r>
    </w:p>
    <w:p w:rsidR="00EE5667" w:rsidRDefault="00C42335" w:rsidP="001116CB">
      <w:r>
        <w:t>A motion made by Councilman McClure, second by Councilman White passed with a unanimous voice vote.</w:t>
      </w:r>
    </w:p>
    <w:p w:rsidR="00C42335" w:rsidRDefault="00C42335" w:rsidP="001116CB">
      <w:r>
        <w:t>Mayor Beets adjourned the meeting.</w:t>
      </w:r>
    </w:p>
    <w:p w:rsidR="00C42335" w:rsidRDefault="00C42335" w:rsidP="001116CB"/>
    <w:p w:rsidR="00C42335" w:rsidRDefault="00C42335" w:rsidP="001116CB"/>
    <w:p w:rsidR="00C42335" w:rsidRDefault="00C42335" w:rsidP="001116CB">
      <w:r>
        <w:t>APPROVED___________________________</w:t>
      </w:r>
    </w:p>
    <w:p w:rsidR="00C42335" w:rsidRDefault="00C42335" w:rsidP="001116CB"/>
    <w:p w:rsidR="00C42335" w:rsidRDefault="00C42335" w:rsidP="001116CB"/>
    <w:p w:rsidR="00C42335" w:rsidRDefault="00C42335" w:rsidP="001116CB">
      <w:r>
        <w:t>_________________________________</w:t>
      </w:r>
    </w:p>
    <w:p w:rsidR="00C42335" w:rsidRDefault="00C42335" w:rsidP="001116CB">
      <w:r>
        <w:t>W. Troy Beets, Mayor</w:t>
      </w:r>
    </w:p>
    <w:p w:rsidR="00C42335" w:rsidRDefault="00C42335" w:rsidP="001116CB"/>
    <w:p w:rsidR="00C42335" w:rsidRDefault="00C42335" w:rsidP="001116CB">
      <w:r>
        <w:t>ATTEST:</w:t>
      </w:r>
    </w:p>
    <w:p w:rsidR="00C42335" w:rsidRDefault="00C42335" w:rsidP="001116CB"/>
    <w:p w:rsidR="00C42335" w:rsidRDefault="00C42335" w:rsidP="001116CB">
      <w:r>
        <w:t>_________________________________</w:t>
      </w:r>
    </w:p>
    <w:p w:rsidR="00C42335" w:rsidRDefault="00C42335" w:rsidP="001116CB">
      <w:r>
        <w:t>City Clerk</w:t>
      </w:r>
    </w:p>
    <w:p w:rsidR="00C42335" w:rsidRDefault="00C42335" w:rsidP="001116CB"/>
    <w:p w:rsidR="00C42335" w:rsidRDefault="00C42335" w:rsidP="001116CB"/>
    <w:p w:rsidR="00C42335" w:rsidRDefault="00C42335" w:rsidP="001116CB"/>
    <w:p w:rsidR="00C42335" w:rsidRDefault="00C42335" w:rsidP="001116CB"/>
    <w:p w:rsidR="00C42335" w:rsidRDefault="00C42335" w:rsidP="001116CB"/>
    <w:p w:rsidR="00C42335" w:rsidRDefault="00C42335" w:rsidP="001116CB"/>
    <w:p w:rsidR="00C42335" w:rsidRDefault="00C42335" w:rsidP="001116CB"/>
    <w:sectPr w:rsidR="00C42335" w:rsidSect="00C42335">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116CB"/>
    <w:rsid w:val="000B4CCE"/>
    <w:rsid w:val="000D4FFB"/>
    <w:rsid w:val="001116CB"/>
    <w:rsid w:val="001550CB"/>
    <w:rsid w:val="003A4CF3"/>
    <w:rsid w:val="004630B6"/>
    <w:rsid w:val="00662C95"/>
    <w:rsid w:val="006E2FF0"/>
    <w:rsid w:val="007E3525"/>
    <w:rsid w:val="007F60E9"/>
    <w:rsid w:val="009F399A"/>
    <w:rsid w:val="00B60D36"/>
    <w:rsid w:val="00B76626"/>
    <w:rsid w:val="00BA6D2B"/>
    <w:rsid w:val="00C42335"/>
    <w:rsid w:val="00C85F9E"/>
    <w:rsid w:val="00DE3CFA"/>
    <w:rsid w:val="00E10054"/>
    <w:rsid w:val="00EE5667"/>
    <w:rsid w:val="00F11802"/>
    <w:rsid w:val="00F743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0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Eleanor</cp:lastModifiedBy>
  <cp:revision>5</cp:revision>
  <cp:lastPrinted>2011-09-16T17:15:00Z</cp:lastPrinted>
  <dcterms:created xsi:type="dcterms:W3CDTF">2011-09-14T16:41:00Z</dcterms:created>
  <dcterms:modified xsi:type="dcterms:W3CDTF">2011-09-16T17:18:00Z</dcterms:modified>
</cp:coreProperties>
</file>