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A9" w:rsidRDefault="004E2208" w:rsidP="00193A41">
      <w:pPr>
        <w:ind w:right="432"/>
        <w:jc w:val="center"/>
        <w:rPr>
          <w:b/>
          <w:sz w:val="22"/>
          <w:szCs w:val="22"/>
        </w:rPr>
      </w:pPr>
      <w:r w:rsidRPr="00091BF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40005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1C7" w:rsidRPr="00091BF7" w:rsidRDefault="00EA21C7" w:rsidP="00193A41">
      <w:pPr>
        <w:ind w:right="432"/>
        <w:jc w:val="center"/>
        <w:rPr>
          <w:b/>
          <w:sz w:val="22"/>
          <w:szCs w:val="22"/>
        </w:rPr>
      </w:pPr>
    </w:p>
    <w:p w:rsidR="00815E53" w:rsidRPr="00091BF7" w:rsidRDefault="00815E53" w:rsidP="00193A41">
      <w:pPr>
        <w:ind w:right="432"/>
        <w:jc w:val="center"/>
        <w:rPr>
          <w:b/>
          <w:sz w:val="22"/>
          <w:szCs w:val="22"/>
        </w:rPr>
      </w:pPr>
    </w:p>
    <w:p w:rsidR="004A4C48" w:rsidRPr="000C0D26" w:rsidRDefault="004A4C48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A60EE" w:rsidRDefault="004A60EE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F24E35" w:rsidRPr="003A63BB" w:rsidRDefault="00F24E35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BD398E" w:rsidRPr="00770A29" w:rsidRDefault="00BD398E" w:rsidP="00193A41">
      <w:pPr>
        <w:ind w:right="432"/>
        <w:jc w:val="center"/>
        <w:rPr>
          <w:rFonts w:ascii="Arial" w:hAnsi="Arial" w:cs="Arial"/>
          <w:b/>
          <w:sz w:val="4"/>
          <w:szCs w:val="4"/>
        </w:rPr>
      </w:pPr>
    </w:p>
    <w:p w:rsidR="00904F81" w:rsidRPr="00EA21C7" w:rsidRDefault="00904F81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FE5290" w:rsidRDefault="00FE5290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4E2208" w:rsidRPr="00CA5159" w:rsidRDefault="004707B0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REGULAR</w:t>
      </w:r>
      <w:r w:rsidR="004E2208" w:rsidRPr="00CA5159">
        <w:rPr>
          <w:rFonts w:ascii="Arial" w:hAnsi="Arial" w:cs="Arial"/>
          <w:b/>
          <w:sz w:val="22"/>
          <w:szCs w:val="22"/>
        </w:rPr>
        <w:t xml:space="preserve"> MEETING </w:t>
      </w:r>
    </w:p>
    <w:p w:rsidR="004E2208" w:rsidRPr="00CA5159" w:rsidRDefault="004E2208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KINGSTON CITY COUNCIL</w:t>
      </w:r>
    </w:p>
    <w:p w:rsidR="0055284E" w:rsidRPr="00CA5159" w:rsidRDefault="00F469E1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</w:t>
      </w:r>
      <w:r w:rsidR="003210BC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>0</w:t>
      </w:r>
      <w:r w:rsidR="00FE5290" w:rsidRPr="00CA5159">
        <w:rPr>
          <w:rFonts w:ascii="Arial" w:hAnsi="Arial" w:cs="Arial"/>
          <w:b/>
          <w:sz w:val="22"/>
          <w:szCs w:val="22"/>
        </w:rPr>
        <w:t xml:space="preserve">, </w:t>
      </w:r>
      <w:r w:rsidR="00BE2549" w:rsidRPr="00CA5159">
        <w:rPr>
          <w:rFonts w:ascii="Arial" w:hAnsi="Arial" w:cs="Arial"/>
          <w:b/>
          <w:sz w:val="22"/>
          <w:szCs w:val="22"/>
        </w:rPr>
        <w:t>201</w:t>
      </w:r>
      <w:r w:rsidR="00973C86" w:rsidRPr="00CA5159">
        <w:rPr>
          <w:rFonts w:ascii="Arial" w:hAnsi="Arial" w:cs="Arial"/>
          <w:b/>
          <w:sz w:val="22"/>
          <w:szCs w:val="22"/>
        </w:rPr>
        <w:t>2</w:t>
      </w:r>
      <w:r w:rsidR="0055284E" w:rsidRPr="00CA5159">
        <w:rPr>
          <w:rFonts w:ascii="Arial" w:hAnsi="Arial" w:cs="Arial"/>
          <w:b/>
          <w:sz w:val="22"/>
          <w:szCs w:val="22"/>
        </w:rPr>
        <w:t xml:space="preserve"> – 7 P.M.</w:t>
      </w:r>
    </w:p>
    <w:p w:rsidR="00462224" w:rsidRPr="003210BC" w:rsidRDefault="00462224" w:rsidP="00193A41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4E2208" w:rsidRPr="00CA5159" w:rsidRDefault="004E2208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A G E N D A</w:t>
      </w:r>
    </w:p>
    <w:p w:rsidR="00CA0A71" w:rsidRPr="00653345" w:rsidRDefault="00CA0A71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E2208" w:rsidRPr="00701448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Call to </w:t>
      </w:r>
      <w:r w:rsidR="000B0EA3">
        <w:rPr>
          <w:rFonts w:ascii="Arial" w:hAnsi="Arial" w:cs="Arial"/>
          <w:sz w:val="22"/>
          <w:szCs w:val="22"/>
        </w:rPr>
        <w:t>O</w:t>
      </w:r>
      <w:r w:rsidRPr="00701448">
        <w:rPr>
          <w:rFonts w:ascii="Arial" w:hAnsi="Arial" w:cs="Arial"/>
          <w:sz w:val="22"/>
          <w:szCs w:val="22"/>
        </w:rPr>
        <w:t>rder</w:t>
      </w:r>
    </w:p>
    <w:p w:rsidR="004E2208" w:rsidRPr="00701448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Invocation and </w:t>
      </w:r>
      <w:r w:rsidR="000B0EA3">
        <w:rPr>
          <w:rFonts w:ascii="Arial" w:hAnsi="Arial" w:cs="Arial"/>
          <w:sz w:val="22"/>
          <w:szCs w:val="22"/>
        </w:rPr>
        <w:t>P</w:t>
      </w:r>
      <w:r w:rsidRPr="00701448">
        <w:rPr>
          <w:rFonts w:ascii="Arial" w:hAnsi="Arial" w:cs="Arial"/>
          <w:sz w:val="22"/>
          <w:szCs w:val="22"/>
        </w:rPr>
        <w:t>ledge</w:t>
      </w:r>
    </w:p>
    <w:p w:rsidR="004E2208" w:rsidRPr="00701448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Roll </w:t>
      </w:r>
      <w:r w:rsidR="000B0EA3">
        <w:rPr>
          <w:rFonts w:ascii="Arial" w:hAnsi="Arial" w:cs="Arial"/>
          <w:sz w:val="22"/>
          <w:szCs w:val="22"/>
        </w:rPr>
        <w:t>C</w:t>
      </w:r>
      <w:r w:rsidRPr="00701448">
        <w:rPr>
          <w:rFonts w:ascii="Arial" w:hAnsi="Arial" w:cs="Arial"/>
          <w:sz w:val="22"/>
          <w:szCs w:val="22"/>
        </w:rPr>
        <w:t>all</w:t>
      </w:r>
    </w:p>
    <w:p w:rsidR="0055284E" w:rsidRPr="00701448" w:rsidRDefault="0055284E" w:rsidP="004E220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Approval of Previous Minutes</w:t>
      </w:r>
    </w:p>
    <w:p w:rsidR="00D42AD5" w:rsidRPr="00701448" w:rsidRDefault="00F469E1" w:rsidP="00D42AD5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</w:t>
      </w:r>
      <w:r w:rsidR="00AE1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="00770A29" w:rsidRPr="00701448">
        <w:rPr>
          <w:rFonts w:ascii="Arial" w:hAnsi="Arial" w:cs="Arial"/>
          <w:sz w:val="22"/>
          <w:szCs w:val="22"/>
        </w:rPr>
        <w:t>, 2012</w:t>
      </w:r>
    </w:p>
    <w:p w:rsidR="004E2208" w:rsidRDefault="004E2208" w:rsidP="00F853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Citizen Comments/Persons to Appear</w:t>
      </w:r>
    </w:p>
    <w:p w:rsidR="00786FF6" w:rsidRPr="00701448" w:rsidRDefault="00786FF6" w:rsidP="00F853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Reports</w:t>
      </w:r>
    </w:p>
    <w:p w:rsidR="00786FF6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Reports by Mayor and Council Members</w:t>
      </w:r>
    </w:p>
    <w:p w:rsidR="00786FF6" w:rsidRPr="00701448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Department Reports</w:t>
      </w:r>
    </w:p>
    <w:p w:rsidR="00786FF6" w:rsidRPr="00701448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City Manager’s Report</w:t>
      </w:r>
    </w:p>
    <w:p w:rsidR="00786FF6" w:rsidRPr="00701448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 by Rockwood Electric Representative – Council Member McClure</w:t>
      </w:r>
    </w:p>
    <w:p w:rsidR="00786FF6" w:rsidRPr="00701448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Transportation Committee Report – Council Member White</w:t>
      </w:r>
    </w:p>
    <w:p w:rsidR="00786FF6" w:rsidRPr="003210BC" w:rsidRDefault="00786FF6" w:rsidP="00FA1AD3">
      <w:pPr>
        <w:tabs>
          <w:tab w:val="left" w:pos="720"/>
        </w:tabs>
        <w:jc w:val="both"/>
        <w:rPr>
          <w:rFonts w:ascii="Arial" w:hAnsi="Arial" w:cs="Arial"/>
          <w:sz w:val="12"/>
          <w:szCs w:val="12"/>
        </w:rPr>
      </w:pPr>
    </w:p>
    <w:p w:rsidR="00786FF6" w:rsidRPr="00701448" w:rsidRDefault="00786FF6" w:rsidP="00F853DE">
      <w:pPr>
        <w:numPr>
          <w:ilvl w:val="0"/>
          <w:numId w:val="3"/>
        </w:numPr>
        <w:tabs>
          <w:tab w:val="left" w:pos="0"/>
        </w:tabs>
        <w:ind w:right="432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Addition of Items to the Meeting Agenda Received After Close of Agenda Deadline (By Unanimous Consent of All Members </w:t>
      </w:r>
      <w:r w:rsidR="00FF43A8" w:rsidRPr="00701448">
        <w:rPr>
          <w:rFonts w:ascii="Arial" w:hAnsi="Arial" w:cs="Arial"/>
          <w:sz w:val="22"/>
          <w:szCs w:val="22"/>
        </w:rPr>
        <w:t>Present</w:t>
      </w:r>
      <w:r w:rsidRPr="00701448">
        <w:rPr>
          <w:rFonts w:ascii="Arial" w:hAnsi="Arial" w:cs="Arial"/>
          <w:sz w:val="22"/>
          <w:szCs w:val="22"/>
        </w:rPr>
        <w:t>)</w:t>
      </w:r>
    </w:p>
    <w:p w:rsidR="00786FF6" w:rsidRPr="003210BC" w:rsidRDefault="00786FF6" w:rsidP="00FA1AD3">
      <w:pPr>
        <w:tabs>
          <w:tab w:val="left" w:pos="0"/>
        </w:tabs>
        <w:jc w:val="both"/>
        <w:rPr>
          <w:rFonts w:ascii="Arial" w:hAnsi="Arial" w:cs="Arial"/>
          <w:sz w:val="12"/>
          <w:szCs w:val="12"/>
        </w:rPr>
      </w:pPr>
    </w:p>
    <w:p w:rsidR="004E2208" w:rsidRPr="00F469E1" w:rsidRDefault="004E2208" w:rsidP="00F853DE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F469E1">
        <w:rPr>
          <w:rFonts w:ascii="Arial" w:hAnsi="Arial" w:cs="Arial"/>
          <w:b/>
          <w:sz w:val="22"/>
          <w:szCs w:val="22"/>
        </w:rPr>
        <w:t>UNFINISHED BUSINESS</w:t>
      </w:r>
    </w:p>
    <w:p w:rsidR="003210BC" w:rsidRPr="00F469E1" w:rsidRDefault="00F469E1" w:rsidP="00F469E1">
      <w:pPr>
        <w:numPr>
          <w:ilvl w:val="0"/>
          <w:numId w:val="42"/>
        </w:numPr>
        <w:ind w:left="720" w:right="288"/>
        <w:jc w:val="both"/>
        <w:rPr>
          <w:rFonts w:ascii="Arial" w:hAnsi="Arial" w:cs="Arial"/>
          <w:sz w:val="22"/>
          <w:szCs w:val="22"/>
        </w:rPr>
      </w:pPr>
      <w:r w:rsidRPr="00F469E1">
        <w:rPr>
          <w:rFonts w:ascii="Arial" w:hAnsi="Arial" w:cs="Arial"/>
          <w:sz w:val="22"/>
          <w:szCs w:val="22"/>
        </w:rPr>
        <w:t xml:space="preserve">None    </w:t>
      </w:r>
    </w:p>
    <w:p w:rsidR="00386817" w:rsidRPr="00F469E1" w:rsidRDefault="00386817" w:rsidP="00386817">
      <w:pPr>
        <w:ind w:left="360" w:right="288"/>
        <w:jc w:val="both"/>
        <w:rPr>
          <w:rFonts w:ascii="Arial" w:hAnsi="Arial" w:cs="Arial"/>
          <w:sz w:val="22"/>
          <w:szCs w:val="22"/>
        </w:rPr>
      </w:pPr>
    </w:p>
    <w:p w:rsidR="004707B0" w:rsidRPr="00F469E1" w:rsidRDefault="004707B0" w:rsidP="00F853DE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F469E1">
        <w:rPr>
          <w:rFonts w:ascii="Arial" w:hAnsi="Arial" w:cs="Arial"/>
          <w:b/>
          <w:sz w:val="22"/>
          <w:szCs w:val="22"/>
        </w:rPr>
        <w:t>NEW BUSINESS</w:t>
      </w:r>
    </w:p>
    <w:p w:rsidR="00543A9F" w:rsidRPr="00F469E1" w:rsidRDefault="00543A9F" w:rsidP="00543A9F">
      <w:pPr>
        <w:pStyle w:val="ListParagraph"/>
        <w:rPr>
          <w:rFonts w:ascii="Arial" w:hAnsi="Arial" w:cs="Arial"/>
          <w:sz w:val="22"/>
          <w:szCs w:val="22"/>
        </w:rPr>
      </w:pPr>
    </w:p>
    <w:p w:rsidR="007C7A92" w:rsidRPr="00120978" w:rsidRDefault="007C7A92" w:rsidP="007C7A92">
      <w:pPr>
        <w:numPr>
          <w:ilvl w:val="0"/>
          <w:numId w:val="1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120978">
        <w:rPr>
          <w:rFonts w:ascii="Arial" w:hAnsi="Arial" w:cs="Arial"/>
          <w:sz w:val="22"/>
          <w:szCs w:val="22"/>
        </w:rPr>
        <w:t xml:space="preserve">Adopt a Resolution Authorizing the City of Kingston to Participate in The Pool’s “Safety Partners” Loss Control </w:t>
      </w:r>
      <w:r w:rsidRPr="00120978">
        <w:rPr>
          <w:rFonts w:ascii="Arial" w:hAnsi="Arial" w:cs="Arial"/>
          <w:sz w:val="22"/>
          <w:szCs w:val="22"/>
          <w:u w:val="single"/>
        </w:rPr>
        <w:t>Matching</w:t>
      </w:r>
      <w:r w:rsidRPr="00120978">
        <w:rPr>
          <w:rFonts w:ascii="Arial" w:hAnsi="Arial" w:cs="Arial"/>
          <w:sz w:val="22"/>
          <w:szCs w:val="22"/>
        </w:rPr>
        <w:t xml:space="preserve"> Safety Grant Program</w:t>
      </w:r>
    </w:p>
    <w:p w:rsidR="007C7A92" w:rsidRDefault="007C7A92" w:rsidP="007C7A9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C7A92" w:rsidRDefault="007C7A92" w:rsidP="007C7A92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2"/>
          <w:szCs w:val="22"/>
        </w:rPr>
      </w:pPr>
      <w:r w:rsidRPr="00120978">
        <w:rPr>
          <w:rFonts w:ascii="Arial" w:hAnsi="Arial" w:cs="Arial"/>
          <w:sz w:val="22"/>
          <w:szCs w:val="22"/>
        </w:rPr>
        <w:t>Approve and Authorize the Mayor to Execute a Contract Between the East Tennessee Development District and the City of Kingston Providing for Local Planning Advisory Services</w:t>
      </w:r>
      <w:r w:rsidR="00BE34E4">
        <w:rPr>
          <w:rFonts w:ascii="Arial" w:hAnsi="Arial" w:cs="Arial"/>
          <w:sz w:val="22"/>
          <w:szCs w:val="22"/>
        </w:rPr>
        <w:t xml:space="preserve"> for FY 2013</w:t>
      </w:r>
    </w:p>
    <w:p w:rsidR="00BE34F9" w:rsidRDefault="00BE34F9" w:rsidP="00BE34F9">
      <w:pPr>
        <w:pStyle w:val="ListParagraph"/>
        <w:rPr>
          <w:rFonts w:ascii="Arial" w:hAnsi="Arial" w:cs="Arial"/>
          <w:sz w:val="22"/>
          <w:szCs w:val="22"/>
        </w:rPr>
      </w:pPr>
    </w:p>
    <w:p w:rsidR="00BE34F9" w:rsidRPr="00120978" w:rsidRDefault="00BE34F9" w:rsidP="00BE34F9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2"/>
          <w:szCs w:val="22"/>
        </w:rPr>
      </w:pPr>
      <w:r w:rsidRPr="00120978">
        <w:rPr>
          <w:rFonts w:ascii="Arial" w:hAnsi="Arial" w:cs="Arial"/>
          <w:sz w:val="22"/>
          <w:szCs w:val="22"/>
        </w:rPr>
        <w:t xml:space="preserve">Approve and Authorize the Mayor </w:t>
      </w:r>
      <w:r>
        <w:rPr>
          <w:rFonts w:ascii="Arial" w:hAnsi="Arial" w:cs="Arial"/>
          <w:sz w:val="22"/>
          <w:szCs w:val="22"/>
        </w:rPr>
        <w:t xml:space="preserve">to Execute an Agreement </w:t>
      </w:r>
      <w:r w:rsidRPr="00120978">
        <w:rPr>
          <w:rFonts w:ascii="Arial" w:hAnsi="Arial" w:cs="Arial"/>
          <w:sz w:val="22"/>
          <w:szCs w:val="22"/>
        </w:rPr>
        <w:t xml:space="preserve">Between </w:t>
      </w:r>
      <w:r>
        <w:rPr>
          <w:rFonts w:ascii="Arial" w:hAnsi="Arial" w:cs="Arial"/>
          <w:sz w:val="22"/>
          <w:szCs w:val="22"/>
        </w:rPr>
        <w:t>Roane County Animal Control</w:t>
      </w:r>
      <w:r w:rsidRPr="00120978">
        <w:rPr>
          <w:rFonts w:ascii="Arial" w:hAnsi="Arial" w:cs="Arial"/>
          <w:sz w:val="22"/>
          <w:szCs w:val="22"/>
        </w:rPr>
        <w:t xml:space="preserve"> and the City of Kingston Providing for </w:t>
      </w:r>
      <w:r>
        <w:rPr>
          <w:rFonts w:ascii="Arial" w:hAnsi="Arial" w:cs="Arial"/>
          <w:sz w:val="22"/>
          <w:szCs w:val="22"/>
        </w:rPr>
        <w:t>Shelter for Impounded and Other Stray Animals Until They Can Be Placed or Humanely Disposed of for FY 2013</w:t>
      </w:r>
    </w:p>
    <w:p w:rsidR="00BE34F9" w:rsidRPr="00120978" w:rsidRDefault="00BE34F9" w:rsidP="00BE34F9">
      <w:pPr>
        <w:ind w:left="720" w:right="468"/>
        <w:jc w:val="both"/>
        <w:rPr>
          <w:rFonts w:ascii="Arial" w:hAnsi="Arial" w:cs="Arial"/>
          <w:sz w:val="22"/>
          <w:szCs w:val="22"/>
        </w:rPr>
      </w:pPr>
    </w:p>
    <w:p w:rsidR="007C7A92" w:rsidRPr="004533B4" w:rsidRDefault="007C7A92" w:rsidP="007C7A92">
      <w:pPr>
        <w:pStyle w:val="ListParagraph"/>
        <w:rPr>
          <w:rFonts w:ascii="Arial" w:hAnsi="Arial" w:cs="Arial"/>
          <w:sz w:val="8"/>
          <w:szCs w:val="8"/>
        </w:rPr>
      </w:pPr>
    </w:p>
    <w:p w:rsidR="007C7A92" w:rsidRPr="00120978" w:rsidRDefault="007C7A92" w:rsidP="007C7A92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2"/>
          <w:szCs w:val="22"/>
        </w:rPr>
      </w:pPr>
      <w:r w:rsidRPr="00120978">
        <w:rPr>
          <w:rFonts w:ascii="Arial" w:hAnsi="Arial" w:cs="Arial"/>
          <w:sz w:val="22"/>
          <w:szCs w:val="22"/>
        </w:rPr>
        <w:t>Council Appointment of Ms. Ruth Thompson to the Parks and Recreation Commission to a term beginning July 1, 2012, and ending June 30, 2016</w:t>
      </w:r>
    </w:p>
    <w:p w:rsidR="007C7A92" w:rsidRDefault="007C7A92" w:rsidP="007C7A92">
      <w:pPr>
        <w:pStyle w:val="ListParagraph"/>
        <w:rPr>
          <w:rFonts w:ascii="Arial" w:hAnsi="Arial" w:cs="Arial"/>
          <w:sz w:val="20"/>
          <w:szCs w:val="20"/>
        </w:rPr>
      </w:pPr>
    </w:p>
    <w:p w:rsidR="007C7A92" w:rsidRPr="00120978" w:rsidRDefault="007C7A92" w:rsidP="007C7A92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2"/>
          <w:szCs w:val="22"/>
        </w:rPr>
      </w:pPr>
      <w:r w:rsidRPr="00120978">
        <w:rPr>
          <w:rFonts w:ascii="Arial" w:hAnsi="Arial" w:cs="Arial"/>
          <w:sz w:val="22"/>
          <w:szCs w:val="22"/>
        </w:rPr>
        <w:t>Council Reappointment of Mr. Paul Rogers to the Parks and Recreation Commission to a term beginning July 1, 2012, and ending June 30, 2016</w:t>
      </w:r>
    </w:p>
    <w:p w:rsidR="00120978" w:rsidRDefault="00120978" w:rsidP="00120978">
      <w:pPr>
        <w:pStyle w:val="ListParagraph"/>
        <w:rPr>
          <w:rFonts w:ascii="Arial" w:hAnsi="Arial" w:cs="Arial"/>
          <w:sz w:val="20"/>
          <w:szCs w:val="20"/>
        </w:rPr>
      </w:pPr>
    </w:p>
    <w:p w:rsidR="00120978" w:rsidRPr="00120978" w:rsidRDefault="00120978" w:rsidP="00436761">
      <w:pPr>
        <w:numPr>
          <w:ilvl w:val="0"/>
          <w:numId w:val="16"/>
        </w:numPr>
        <w:ind w:left="720" w:right="252"/>
        <w:jc w:val="both"/>
        <w:rPr>
          <w:rFonts w:ascii="Arial" w:hAnsi="Arial" w:cs="Arial"/>
          <w:sz w:val="22"/>
          <w:szCs w:val="22"/>
        </w:rPr>
      </w:pPr>
      <w:r w:rsidRPr="00120978">
        <w:rPr>
          <w:rFonts w:ascii="Arial" w:hAnsi="Arial" w:cs="Arial"/>
          <w:sz w:val="22"/>
          <w:szCs w:val="22"/>
        </w:rPr>
        <w:t xml:space="preserve">Approve Changing the August Council Work Session </w:t>
      </w:r>
      <w:r w:rsidR="0060351D">
        <w:rPr>
          <w:rFonts w:ascii="Arial" w:hAnsi="Arial" w:cs="Arial"/>
          <w:sz w:val="22"/>
          <w:szCs w:val="22"/>
        </w:rPr>
        <w:t>on</w:t>
      </w:r>
      <w:r w:rsidRPr="00120978">
        <w:rPr>
          <w:rFonts w:ascii="Arial" w:hAnsi="Arial" w:cs="Arial"/>
          <w:sz w:val="22"/>
          <w:szCs w:val="22"/>
        </w:rPr>
        <w:t xml:space="preserve"> August 7, 2012, </w:t>
      </w:r>
      <w:r w:rsidR="00436761">
        <w:rPr>
          <w:rFonts w:ascii="Arial" w:hAnsi="Arial" w:cs="Arial"/>
          <w:sz w:val="22"/>
          <w:szCs w:val="22"/>
        </w:rPr>
        <w:t xml:space="preserve">From </w:t>
      </w:r>
      <w:r w:rsidR="0060351D">
        <w:rPr>
          <w:rFonts w:ascii="Arial" w:hAnsi="Arial" w:cs="Arial"/>
          <w:sz w:val="22"/>
          <w:szCs w:val="22"/>
        </w:rPr>
        <w:t xml:space="preserve">6:00 P.M. </w:t>
      </w:r>
      <w:r w:rsidRPr="00120978">
        <w:rPr>
          <w:rFonts w:ascii="Arial" w:hAnsi="Arial" w:cs="Arial"/>
          <w:sz w:val="22"/>
          <w:szCs w:val="22"/>
        </w:rPr>
        <w:t xml:space="preserve">to </w:t>
      </w:r>
      <w:r w:rsidR="0060351D">
        <w:rPr>
          <w:rFonts w:ascii="Arial" w:hAnsi="Arial" w:cs="Arial"/>
          <w:sz w:val="22"/>
          <w:szCs w:val="22"/>
        </w:rPr>
        <w:t>5:00 P.M.</w:t>
      </w:r>
    </w:p>
    <w:p w:rsidR="00E37137" w:rsidRDefault="00E37137" w:rsidP="00E37137">
      <w:pPr>
        <w:pStyle w:val="ListParagraph"/>
        <w:rPr>
          <w:rFonts w:ascii="Arial" w:hAnsi="Arial" w:cs="Arial"/>
          <w:sz w:val="20"/>
          <w:szCs w:val="20"/>
        </w:rPr>
      </w:pPr>
    </w:p>
    <w:p w:rsidR="007C7A92" w:rsidRPr="004A7D12" w:rsidRDefault="007C7A92" w:rsidP="004A7D12">
      <w:pPr>
        <w:ind w:left="720" w:right="468"/>
        <w:jc w:val="both"/>
        <w:rPr>
          <w:rFonts w:ascii="Arial" w:hAnsi="Arial" w:cs="Arial"/>
          <w:sz w:val="20"/>
          <w:szCs w:val="20"/>
        </w:rPr>
      </w:pPr>
    </w:p>
    <w:p w:rsidR="007C7A92" w:rsidRPr="004533B4" w:rsidRDefault="007C7A92" w:rsidP="007C7A92">
      <w:pPr>
        <w:pStyle w:val="ListParagraph"/>
        <w:rPr>
          <w:rFonts w:ascii="Arial" w:hAnsi="Arial" w:cs="Arial"/>
          <w:sz w:val="8"/>
          <w:szCs w:val="8"/>
        </w:rPr>
      </w:pPr>
    </w:p>
    <w:p w:rsidR="007C7A92" w:rsidRDefault="007C7A92" w:rsidP="00543A9F">
      <w:pPr>
        <w:pStyle w:val="ListParagraph"/>
        <w:rPr>
          <w:rFonts w:ascii="Arial" w:hAnsi="Arial" w:cs="Arial"/>
          <w:sz w:val="22"/>
          <w:szCs w:val="22"/>
        </w:rPr>
      </w:pPr>
    </w:p>
    <w:sectPr w:rsidR="007C7A92" w:rsidSect="004A7D12">
      <w:pgSz w:w="12240" w:h="15840" w:code="1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704"/>
    <w:multiLevelType w:val="hybridMultilevel"/>
    <w:tmpl w:val="6A301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C4A"/>
    <w:multiLevelType w:val="hybridMultilevel"/>
    <w:tmpl w:val="EAA68868"/>
    <w:lvl w:ilvl="0" w:tplc="51D0F1C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0392"/>
    <w:multiLevelType w:val="hybridMultilevel"/>
    <w:tmpl w:val="DACEC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87F3D"/>
    <w:multiLevelType w:val="hybridMultilevel"/>
    <w:tmpl w:val="127C8A2C"/>
    <w:lvl w:ilvl="0" w:tplc="73D418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643D4E"/>
    <w:multiLevelType w:val="hybridMultilevel"/>
    <w:tmpl w:val="3C5E6C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86913"/>
    <w:multiLevelType w:val="hybridMultilevel"/>
    <w:tmpl w:val="AA261DF4"/>
    <w:lvl w:ilvl="0" w:tplc="B2480F0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23762"/>
    <w:multiLevelType w:val="hybridMultilevel"/>
    <w:tmpl w:val="C2BC17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665AD"/>
    <w:multiLevelType w:val="hybridMultilevel"/>
    <w:tmpl w:val="558A1916"/>
    <w:lvl w:ilvl="0" w:tplc="071AC9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DF026A"/>
    <w:multiLevelType w:val="hybridMultilevel"/>
    <w:tmpl w:val="3348C874"/>
    <w:lvl w:ilvl="0" w:tplc="D17E6280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720BE"/>
    <w:multiLevelType w:val="hybridMultilevel"/>
    <w:tmpl w:val="548A89D0"/>
    <w:lvl w:ilvl="0" w:tplc="20E2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56A72"/>
    <w:multiLevelType w:val="hybridMultilevel"/>
    <w:tmpl w:val="51F6D5E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A2BC6"/>
    <w:multiLevelType w:val="hybridMultilevel"/>
    <w:tmpl w:val="0DE44524"/>
    <w:lvl w:ilvl="0" w:tplc="5A04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F955F5"/>
    <w:multiLevelType w:val="hybridMultilevel"/>
    <w:tmpl w:val="CCFA0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950B6"/>
    <w:multiLevelType w:val="hybridMultilevel"/>
    <w:tmpl w:val="8CA41312"/>
    <w:lvl w:ilvl="0" w:tplc="A3AEBCA4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52E94"/>
    <w:multiLevelType w:val="hybridMultilevel"/>
    <w:tmpl w:val="36FE0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5000A"/>
    <w:multiLevelType w:val="hybridMultilevel"/>
    <w:tmpl w:val="4DF41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1F5C83"/>
    <w:multiLevelType w:val="hybridMultilevel"/>
    <w:tmpl w:val="ED9E75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56AE6"/>
    <w:multiLevelType w:val="hybridMultilevel"/>
    <w:tmpl w:val="8E2CB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B47F77"/>
    <w:multiLevelType w:val="hybridMultilevel"/>
    <w:tmpl w:val="AA52925E"/>
    <w:lvl w:ilvl="0" w:tplc="105AD34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622E0"/>
    <w:multiLevelType w:val="hybridMultilevel"/>
    <w:tmpl w:val="640A387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BB03BA"/>
    <w:multiLevelType w:val="hybridMultilevel"/>
    <w:tmpl w:val="0958C486"/>
    <w:lvl w:ilvl="0" w:tplc="15665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D77E8D"/>
    <w:multiLevelType w:val="hybridMultilevel"/>
    <w:tmpl w:val="877E5DB6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460FA7"/>
    <w:multiLevelType w:val="hybridMultilevel"/>
    <w:tmpl w:val="7C1235D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B1D09CC"/>
    <w:multiLevelType w:val="hybridMultilevel"/>
    <w:tmpl w:val="EEF6FEE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B457BAD"/>
    <w:multiLevelType w:val="hybridMultilevel"/>
    <w:tmpl w:val="D1BEE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413D5"/>
    <w:multiLevelType w:val="hybridMultilevel"/>
    <w:tmpl w:val="FBE2B85A"/>
    <w:lvl w:ilvl="0" w:tplc="B50053D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163B6"/>
    <w:multiLevelType w:val="hybridMultilevel"/>
    <w:tmpl w:val="12E6768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1">
    <w:nsid w:val="7FAB2981"/>
    <w:multiLevelType w:val="hybridMultilevel"/>
    <w:tmpl w:val="A6129986"/>
    <w:lvl w:ilvl="0" w:tplc="543AA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0"/>
  </w:num>
  <w:num w:numId="3">
    <w:abstractNumId w:val="31"/>
  </w:num>
  <w:num w:numId="4">
    <w:abstractNumId w:val="36"/>
  </w:num>
  <w:num w:numId="5">
    <w:abstractNumId w:val="37"/>
  </w:num>
  <w:num w:numId="6">
    <w:abstractNumId w:val="11"/>
  </w:num>
  <w:num w:numId="7">
    <w:abstractNumId w:val="14"/>
  </w:num>
  <w:num w:numId="8">
    <w:abstractNumId w:val="21"/>
  </w:num>
  <w:num w:numId="9">
    <w:abstractNumId w:val="9"/>
  </w:num>
  <w:num w:numId="10">
    <w:abstractNumId w:val="26"/>
  </w:num>
  <w:num w:numId="11">
    <w:abstractNumId w:val="6"/>
  </w:num>
  <w:num w:numId="12">
    <w:abstractNumId w:val="29"/>
  </w:num>
  <w:num w:numId="13">
    <w:abstractNumId w:val="28"/>
  </w:num>
  <w:num w:numId="14">
    <w:abstractNumId w:val="16"/>
  </w:num>
  <w:num w:numId="15">
    <w:abstractNumId w:val="10"/>
  </w:num>
  <w:num w:numId="16">
    <w:abstractNumId w:val="20"/>
  </w:num>
  <w:num w:numId="17">
    <w:abstractNumId w:val="38"/>
  </w:num>
  <w:num w:numId="18">
    <w:abstractNumId w:val="1"/>
  </w:num>
  <w:num w:numId="19">
    <w:abstractNumId w:val="25"/>
  </w:num>
  <w:num w:numId="20">
    <w:abstractNumId w:val="27"/>
  </w:num>
  <w:num w:numId="21">
    <w:abstractNumId w:val="33"/>
  </w:num>
  <w:num w:numId="22">
    <w:abstractNumId w:val="39"/>
  </w:num>
  <w:num w:numId="23">
    <w:abstractNumId w:val="13"/>
  </w:num>
  <w:num w:numId="24">
    <w:abstractNumId w:val="7"/>
  </w:num>
  <w:num w:numId="25">
    <w:abstractNumId w:val="17"/>
  </w:num>
  <w:num w:numId="26">
    <w:abstractNumId w:val="3"/>
  </w:num>
  <w:num w:numId="27">
    <w:abstractNumId w:val="0"/>
  </w:num>
  <w:num w:numId="28">
    <w:abstractNumId w:val="35"/>
  </w:num>
  <w:num w:numId="29">
    <w:abstractNumId w:val="19"/>
  </w:num>
  <w:num w:numId="30">
    <w:abstractNumId w:val="5"/>
  </w:num>
  <w:num w:numId="31">
    <w:abstractNumId w:val="15"/>
  </w:num>
  <w:num w:numId="32">
    <w:abstractNumId w:val="8"/>
  </w:num>
  <w:num w:numId="33">
    <w:abstractNumId w:val="4"/>
  </w:num>
  <w:num w:numId="34">
    <w:abstractNumId w:val="30"/>
  </w:num>
  <w:num w:numId="35">
    <w:abstractNumId w:val="32"/>
  </w:num>
  <w:num w:numId="36">
    <w:abstractNumId w:val="23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4"/>
  </w:num>
  <w:num w:numId="40">
    <w:abstractNumId w:val="41"/>
  </w:num>
  <w:num w:numId="41">
    <w:abstractNumId w:val="34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5673"/>
    <w:rsid w:val="00024492"/>
    <w:rsid w:val="00026969"/>
    <w:rsid w:val="00041EF8"/>
    <w:rsid w:val="000470E4"/>
    <w:rsid w:val="00050239"/>
    <w:rsid w:val="00051A5B"/>
    <w:rsid w:val="00053338"/>
    <w:rsid w:val="00054F9C"/>
    <w:rsid w:val="000712FE"/>
    <w:rsid w:val="00091BF7"/>
    <w:rsid w:val="000970E1"/>
    <w:rsid w:val="000A07BF"/>
    <w:rsid w:val="000A1A0F"/>
    <w:rsid w:val="000B0EA3"/>
    <w:rsid w:val="000B6152"/>
    <w:rsid w:val="000C032A"/>
    <w:rsid w:val="000C0D26"/>
    <w:rsid w:val="000D7133"/>
    <w:rsid w:val="000D728F"/>
    <w:rsid w:val="000E65A9"/>
    <w:rsid w:val="000F3DC2"/>
    <w:rsid w:val="000F4FFD"/>
    <w:rsid w:val="000F76BA"/>
    <w:rsid w:val="000F7AD3"/>
    <w:rsid w:val="001117D9"/>
    <w:rsid w:val="00111848"/>
    <w:rsid w:val="00111F86"/>
    <w:rsid w:val="00115D16"/>
    <w:rsid w:val="00120978"/>
    <w:rsid w:val="00137055"/>
    <w:rsid w:val="00151D1C"/>
    <w:rsid w:val="001602CD"/>
    <w:rsid w:val="001626B3"/>
    <w:rsid w:val="00165517"/>
    <w:rsid w:val="0017029E"/>
    <w:rsid w:val="001775D6"/>
    <w:rsid w:val="00181C62"/>
    <w:rsid w:val="00182A48"/>
    <w:rsid w:val="00182D8A"/>
    <w:rsid w:val="00186A7C"/>
    <w:rsid w:val="00193A41"/>
    <w:rsid w:val="00194B3F"/>
    <w:rsid w:val="00197362"/>
    <w:rsid w:val="001A2B08"/>
    <w:rsid w:val="001B3FF8"/>
    <w:rsid w:val="001C29B3"/>
    <w:rsid w:val="001D6627"/>
    <w:rsid w:val="001D664B"/>
    <w:rsid w:val="001D7FF2"/>
    <w:rsid w:val="001E0889"/>
    <w:rsid w:val="001E7AA0"/>
    <w:rsid w:val="00200E9F"/>
    <w:rsid w:val="00214F4D"/>
    <w:rsid w:val="0021559A"/>
    <w:rsid w:val="00225303"/>
    <w:rsid w:val="00227478"/>
    <w:rsid w:val="00230029"/>
    <w:rsid w:val="0024576F"/>
    <w:rsid w:val="00273CCC"/>
    <w:rsid w:val="002A6A5B"/>
    <w:rsid w:val="002C0490"/>
    <w:rsid w:val="002C0E06"/>
    <w:rsid w:val="002D5D93"/>
    <w:rsid w:val="002D67B5"/>
    <w:rsid w:val="002E43A0"/>
    <w:rsid w:val="002E5CA1"/>
    <w:rsid w:val="002E7564"/>
    <w:rsid w:val="00303635"/>
    <w:rsid w:val="00306102"/>
    <w:rsid w:val="003067D9"/>
    <w:rsid w:val="00307E67"/>
    <w:rsid w:val="003118BB"/>
    <w:rsid w:val="003210BC"/>
    <w:rsid w:val="00325AF5"/>
    <w:rsid w:val="00331688"/>
    <w:rsid w:val="00331903"/>
    <w:rsid w:val="00336776"/>
    <w:rsid w:val="0033725B"/>
    <w:rsid w:val="00340FC4"/>
    <w:rsid w:val="003435E6"/>
    <w:rsid w:val="00345B6C"/>
    <w:rsid w:val="003716E4"/>
    <w:rsid w:val="00376144"/>
    <w:rsid w:val="003837F5"/>
    <w:rsid w:val="003859CF"/>
    <w:rsid w:val="00386817"/>
    <w:rsid w:val="003A63BB"/>
    <w:rsid w:val="003B0CAB"/>
    <w:rsid w:val="003B2334"/>
    <w:rsid w:val="003B7D3C"/>
    <w:rsid w:val="003C5527"/>
    <w:rsid w:val="003D5A4B"/>
    <w:rsid w:val="003D6F03"/>
    <w:rsid w:val="003E7488"/>
    <w:rsid w:val="003F5C79"/>
    <w:rsid w:val="0040611C"/>
    <w:rsid w:val="00411989"/>
    <w:rsid w:val="004256C5"/>
    <w:rsid w:val="00436761"/>
    <w:rsid w:val="00437EF3"/>
    <w:rsid w:val="00440E8A"/>
    <w:rsid w:val="00444B2E"/>
    <w:rsid w:val="0044507A"/>
    <w:rsid w:val="00462224"/>
    <w:rsid w:val="00466744"/>
    <w:rsid w:val="004707B0"/>
    <w:rsid w:val="004747F0"/>
    <w:rsid w:val="00481DD9"/>
    <w:rsid w:val="004827D7"/>
    <w:rsid w:val="0048560F"/>
    <w:rsid w:val="00486C2D"/>
    <w:rsid w:val="004953F6"/>
    <w:rsid w:val="004A4C48"/>
    <w:rsid w:val="004A54FE"/>
    <w:rsid w:val="004A60EE"/>
    <w:rsid w:val="004A7D12"/>
    <w:rsid w:val="004B08F5"/>
    <w:rsid w:val="004B69DD"/>
    <w:rsid w:val="004C01D2"/>
    <w:rsid w:val="004D761E"/>
    <w:rsid w:val="004E2208"/>
    <w:rsid w:val="0050127E"/>
    <w:rsid w:val="00512F56"/>
    <w:rsid w:val="00522371"/>
    <w:rsid w:val="0052600A"/>
    <w:rsid w:val="0052694F"/>
    <w:rsid w:val="00530F66"/>
    <w:rsid w:val="005356A4"/>
    <w:rsid w:val="005358EB"/>
    <w:rsid w:val="0053617B"/>
    <w:rsid w:val="00543A9F"/>
    <w:rsid w:val="0055284E"/>
    <w:rsid w:val="005604CC"/>
    <w:rsid w:val="0057671E"/>
    <w:rsid w:val="00591F6F"/>
    <w:rsid w:val="005938B4"/>
    <w:rsid w:val="00593B74"/>
    <w:rsid w:val="00596A2B"/>
    <w:rsid w:val="005A23F1"/>
    <w:rsid w:val="005A7594"/>
    <w:rsid w:val="005C4583"/>
    <w:rsid w:val="005C4E31"/>
    <w:rsid w:val="005D6C1B"/>
    <w:rsid w:val="005E1C43"/>
    <w:rsid w:val="005E6EAF"/>
    <w:rsid w:val="0060351D"/>
    <w:rsid w:val="006062B2"/>
    <w:rsid w:val="00607EC2"/>
    <w:rsid w:val="00610603"/>
    <w:rsid w:val="00623A07"/>
    <w:rsid w:val="00632DB0"/>
    <w:rsid w:val="00635FF1"/>
    <w:rsid w:val="00653345"/>
    <w:rsid w:val="006535A9"/>
    <w:rsid w:val="00657F1A"/>
    <w:rsid w:val="006644A2"/>
    <w:rsid w:val="00664AA4"/>
    <w:rsid w:val="00664BD6"/>
    <w:rsid w:val="006666A8"/>
    <w:rsid w:val="0068386A"/>
    <w:rsid w:val="0068628A"/>
    <w:rsid w:val="0068680D"/>
    <w:rsid w:val="006953BA"/>
    <w:rsid w:val="006976B5"/>
    <w:rsid w:val="006B2CC2"/>
    <w:rsid w:val="006B39AE"/>
    <w:rsid w:val="006C0B2B"/>
    <w:rsid w:val="006C12E7"/>
    <w:rsid w:val="006D75F2"/>
    <w:rsid w:val="006E5D92"/>
    <w:rsid w:val="00701448"/>
    <w:rsid w:val="00702F61"/>
    <w:rsid w:val="0070421A"/>
    <w:rsid w:val="00740469"/>
    <w:rsid w:val="00745421"/>
    <w:rsid w:val="00753DE1"/>
    <w:rsid w:val="00770A29"/>
    <w:rsid w:val="00772A59"/>
    <w:rsid w:val="00776F96"/>
    <w:rsid w:val="00785581"/>
    <w:rsid w:val="00786FF6"/>
    <w:rsid w:val="007873BC"/>
    <w:rsid w:val="00792C2B"/>
    <w:rsid w:val="007A625D"/>
    <w:rsid w:val="007B305F"/>
    <w:rsid w:val="007B33F8"/>
    <w:rsid w:val="007B64AC"/>
    <w:rsid w:val="007C0F29"/>
    <w:rsid w:val="007C7A92"/>
    <w:rsid w:val="007E0862"/>
    <w:rsid w:val="007F0CD8"/>
    <w:rsid w:val="007F2592"/>
    <w:rsid w:val="007F2E20"/>
    <w:rsid w:val="007F3E75"/>
    <w:rsid w:val="007F3F99"/>
    <w:rsid w:val="007F532D"/>
    <w:rsid w:val="00803574"/>
    <w:rsid w:val="00807F99"/>
    <w:rsid w:val="008146A0"/>
    <w:rsid w:val="00815E53"/>
    <w:rsid w:val="00825D88"/>
    <w:rsid w:val="0083368B"/>
    <w:rsid w:val="00847B5E"/>
    <w:rsid w:val="00850984"/>
    <w:rsid w:val="00861FAF"/>
    <w:rsid w:val="008704B1"/>
    <w:rsid w:val="00875B47"/>
    <w:rsid w:val="00884AFE"/>
    <w:rsid w:val="00892873"/>
    <w:rsid w:val="00894720"/>
    <w:rsid w:val="008A7B1F"/>
    <w:rsid w:val="008B35B3"/>
    <w:rsid w:val="008B4F8C"/>
    <w:rsid w:val="008C14A1"/>
    <w:rsid w:val="008C180E"/>
    <w:rsid w:val="008C2971"/>
    <w:rsid w:val="008C682E"/>
    <w:rsid w:val="008C7A3A"/>
    <w:rsid w:val="008D1C0E"/>
    <w:rsid w:val="008D22CB"/>
    <w:rsid w:val="008E0F66"/>
    <w:rsid w:val="008E63DE"/>
    <w:rsid w:val="008F453B"/>
    <w:rsid w:val="00904F81"/>
    <w:rsid w:val="0090628F"/>
    <w:rsid w:val="00910E13"/>
    <w:rsid w:val="00911DA7"/>
    <w:rsid w:val="00913D78"/>
    <w:rsid w:val="00923FAC"/>
    <w:rsid w:val="00931AC7"/>
    <w:rsid w:val="00936838"/>
    <w:rsid w:val="00955A76"/>
    <w:rsid w:val="009625E6"/>
    <w:rsid w:val="00967618"/>
    <w:rsid w:val="00973C86"/>
    <w:rsid w:val="009B2CC1"/>
    <w:rsid w:val="009D2114"/>
    <w:rsid w:val="009D666F"/>
    <w:rsid w:val="009E41F6"/>
    <w:rsid w:val="009E5A6E"/>
    <w:rsid w:val="009E7241"/>
    <w:rsid w:val="00A02604"/>
    <w:rsid w:val="00A07D4A"/>
    <w:rsid w:val="00A15E7B"/>
    <w:rsid w:val="00A17041"/>
    <w:rsid w:val="00A24C4D"/>
    <w:rsid w:val="00A26724"/>
    <w:rsid w:val="00A34158"/>
    <w:rsid w:val="00A42C8B"/>
    <w:rsid w:val="00A42C8C"/>
    <w:rsid w:val="00A44309"/>
    <w:rsid w:val="00A479B0"/>
    <w:rsid w:val="00A50D94"/>
    <w:rsid w:val="00A71D96"/>
    <w:rsid w:val="00A81434"/>
    <w:rsid w:val="00A8296E"/>
    <w:rsid w:val="00AA165C"/>
    <w:rsid w:val="00AC0D8A"/>
    <w:rsid w:val="00AE03BD"/>
    <w:rsid w:val="00AE1205"/>
    <w:rsid w:val="00AE480C"/>
    <w:rsid w:val="00B0222B"/>
    <w:rsid w:val="00B02C01"/>
    <w:rsid w:val="00B06B71"/>
    <w:rsid w:val="00B2744D"/>
    <w:rsid w:val="00B37D05"/>
    <w:rsid w:val="00B44EB4"/>
    <w:rsid w:val="00B4713A"/>
    <w:rsid w:val="00B500E5"/>
    <w:rsid w:val="00B63B92"/>
    <w:rsid w:val="00B64776"/>
    <w:rsid w:val="00B77683"/>
    <w:rsid w:val="00BA1868"/>
    <w:rsid w:val="00BA4A7D"/>
    <w:rsid w:val="00BB31A7"/>
    <w:rsid w:val="00BD398E"/>
    <w:rsid w:val="00BD75B7"/>
    <w:rsid w:val="00BE2549"/>
    <w:rsid w:val="00BE34E4"/>
    <w:rsid w:val="00BE34F9"/>
    <w:rsid w:val="00BE4F89"/>
    <w:rsid w:val="00BF35AF"/>
    <w:rsid w:val="00C123E4"/>
    <w:rsid w:val="00C137D1"/>
    <w:rsid w:val="00C236EB"/>
    <w:rsid w:val="00C267B9"/>
    <w:rsid w:val="00C26A82"/>
    <w:rsid w:val="00C32B5C"/>
    <w:rsid w:val="00C40E75"/>
    <w:rsid w:val="00C42011"/>
    <w:rsid w:val="00C54538"/>
    <w:rsid w:val="00C7470D"/>
    <w:rsid w:val="00C76A03"/>
    <w:rsid w:val="00C958B3"/>
    <w:rsid w:val="00C9635D"/>
    <w:rsid w:val="00C976B0"/>
    <w:rsid w:val="00CA0A71"/>
    <w:rsid w:val="00CA3B23"/>
    <w:rsid w:val="00CA5159"/>
    <w:rsid w:val="00CC19A3"/>
    <w:rsid w:val="00CC2D5D"/>
    <w:rsid w:val="00CE1683"/>
    <w:rsid w:val="00CE5C25"/>
    <w:rsid w:val="00CF4DE8"/>
    <w:rsid w:val="00CF583B"/>
    <w:rsid w:val="00D11050"/>
    <w:rsid w:val="00D14A96"/>
    <w:rsid w:val="00D176EF"/>
    <w:rsid w:val="00D205ED"/>
    <w:rsid w:val="00D42AD5"/>
    <w:rsid w:val="00D54F81"/>
    <w:rsid w:val="00D63C7D"/>
    <w:rsid w:val="00D648BD"/>
    <w:rsid w:val="00D67A45"/>
    <w:rsid w:val="00DA2A73"/>
    <w:rsid w:val="00DA3E71"/>
    <w:rsid w:val="00DA7398"/>
    <w:rsid w:val="00DB4316"/>
    <w:rsid w:val="00DB5B52"/>
    <w:rsid w:val="00DB787C"/>
    <w:rsid w:val="00DC0069"/>
    <w:rsid w:val="00DC1C0C"/>
    <w:rsid w:val="00DC35A4"/>
    <w:rsid w:val="00DC7572"/>
    <w:rsid w:val="00DE2F02"/>
    <w:rsid w:val="00DF3B60"/>
    <w:rsid w:val="00E12D0E"/>
    <w:rsid w:val="00E15089"/>
    <w:rsid w:val="00E37137"/>
    <w:rsid w:val="00E41F87"/>
    <w:rsid w:val="00E4264E"/>
    <w:rsid w:val="00E47156"/>
    <w:rsid w:val="00E50FC7"/>
    <w:rsid w:val="00E5382E"/>
    <w:rsid w:val="00E600E3"/>
    <w:rsid w:val="00E60808"/>
    <w:rsid w:val="00E65E3E"/>
    <w:rsid w:val="00E70C72"/>
    <w:rsid w:val="00E7554B"/>
    <w:rsid w:val="00E7575C"/>
    <w:rsid w:val="00E83EAE"/>
    <w:rsid w:val="00E872B2"/>
    <w:rsid w:val="00EA21C7"/>
    <w:rsid w:val="00EB398F"/>
    <w:rsid w:val="00EB39F7"/>
    <w:rsid w:val="00EB45C5"/>
    <w:rsid w:val="00EC1DEB"/>
    <w:rsid w:val="00EC48C3"/>
    <w:rsid w:val="00EC6E74"/>
    <w:rsid w:val="00ED3AA7"/>
    <w:rsid w:val="00EE1FC7"/>
    <w:rsid w:val="00EE30F1"/>
    <w:rsid w:val="00EF3C6F"/>
    <w:rsid w:val="00EF4066"/>
    <w:rsid w:val="00EF50F7"/>
    <w:rsid w:val="00F0149F"/>
    <w:rsid w:val="00F03A3C"/>
    <w:rsid w:val="00F110C1"/>
    <w:rsid w:val="00F13478"/>
    <w:rsid w:val="00F13C6A"/>
    <w:rsid w:val="00F14771"/>
    <w:rsid w:val="00F21264"/>
    <w:rsid w:val="00F21694"/>
    <w:rsid w:val="00F2230E"/>
    <w:rsid w:val="00F22A04"/>
    <w:rsid w:val="00F24A4D"/>
    <w:rsid w:val="00F24E35"/>
    <w:rsid w:val="00F27B5E"/>
    <w:rsid w:val="00F27F26"/>
    <w:rsid w:val="00F35A11"/>
    <w:rsid w:val="00F43CCF"/>
    <w:rsid w:val="00F469E1"/>
    <w:rsid w:val="00F63E1F"/>
    <w:rsid w:val="00F66254"/>
    <w:rsid w:val="00F6679E"/>
    <w:rsid w:val="00F83657"/>
    <w:rsid w:val="00F8387D"/>
    <w:rsid w:val="00F84387"/>
    <w:rsid w:val="00F84B4E"/>
    <w:rsid w:val="00F853DE"/>
    <w:rsid w:val="00FA09FC"/>
    <w:rsid w:val="00FA1AD3"/>
    <w:rsid w:val="00FA58B1"/>
    <w:rsid w:val="00FB2586"/>
    <w:rsid w:val="00FB3437"/>
    <w:rsid w:val="00FB447F"/>
    <w:rsid w:val="00FC374E"/>
    <w:rsid w:val="00FC4F32"/>
    <w:rsid w:val="00FE5290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C4E31"/>
    <w:pPr>
      <w:jc w:val="center"/>
    </w:pPr>
    <w:rPr>
      <w:rFonts w:ascii="Palatino" w:hAnsi="Palatino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C4E31"/>
    <w:rPr>
      <w:rFonts w:ascii="Palatino" w:eastAsia="Times New Roman" w:hAnsi="Palatino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C4E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E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12</cp:revision>
  <cp:lastPrinted>2012-07-03T12:12:00Z</cp:lastPrinted>
  <dcterms:created xsi:type="dcterms:W3CDTF">2012-06-28T20:06:00Z</dcterms:created>
  <dcterms:modified xsi:type="dcterms:W3CDTF">2012-07-05T15:09:00Z</dcterms:modified>
</cp:coreProperties>
</file>