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5A9" w:rsidRDefault="004E2208" w:rsidP="00193A41">
      <w:pPr>
        <w:ind w:right="432"/>
        <w:jc w:val="center"/>
        <w:rPr>
          <w:b/>
          <w:sz w:val="22"/>
          <w:szCs w:val="22"/>
        </w:rPr>
      </w:pPr>
      <w:r w:rsidRPr="00091BF7">
        <w:rPr>
          <w:noProof/>
          <w:sz w:val="22"/>
          <w:szCs w:val="22"/>
        </w:rPr>
        <w:drawing>
          <wp:anchor distT="0" distB="0" distL="114300" distR="114300" simplePos="0" relativeHeight="251659264" behindDoc="0" locked="0" layoutInCell="1" allowOverlap="1">
            <wp:simplePos x="0" y="0"/>
            <wp:positionH relativeFrom="column">
              <wp:posOffset>2371725</wp:posOffset>
            </wp:positionH>
            <wp:positionV relativeFrom="paragraph">
              <wp:posOffset>40005</wp:posOffset>
            </wp:positionV>
            <wp:extent cx="1371600" cy="7143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71600" cy="714375"/>
                    </a:xfrm>
                    <a:prstGeom prst="rect">
                      <a:avLst/>
                    </a:prstGeom>
                    <a:noFill/>
                  </pic:spPr>
                </pic:pic>
              </a:graphicData>
            </a:graphic>
          </wp:anchor>
        </w:drawing>
      </w:r>
    </w:p>
    <w:p w:rsidR="00EA21C7" w:rsidRPr="00091BF7" w:rsidRDefault="00EA21C7" w:rsidP="00193A41">
      <w:pPr>
        <w:ind w:right="432"/>
        <w:jc w:val="center"/>
        <w:rPr>
          <w:b/>
          <w:sz w:val="22"/>
          <w:szCs w:val="22"/>
        </w:rPr>
      </w:pPr>
    </w:p>
    <w:p w:rsidR="00815E53" w:rsidRPr="00091BF7" w:rsidRDefault="00815E53" w:rsidP="00193A41">
      <w:pPr>
        <w:ind w:right="432"/>
        <w:jc w:val="center"/>
        <w:rPr>
          <w:b/>
          <w:sz w:val="22"/>
          <w:szCs w:val="22"/>
        </w:rPr>
      </w:pPr>
    </w:p>
    <w:p w:rsidR="004A4C48" w:rsidRPr="000C0D26" w:rsidRDefault="004A4C48" w:rsidP="00193A41">
      <w:pPr>
        <w:ind w:right="432"/>
        <w:jc w:val="center"/>
        <w:rPr>
          <w:rFonts w:ascii="Arial" w:hAnsi="Arial" w:cs="Arial"/>
          <w:b/>
          <w:sz w:val="8"/>
          <w:szCs w:val="8"/>
        </w:rPr>
      </w:pPr>
    </w:p>
    <w:p w:rsidR="004A60EE" w:rsidRDefault="004A60EE" w:rsidP="00193A41">
      <w:pPr>
        <w:ind w:right="432"/>
        <w:jc w:val="center"/>
        <w:rPr>
          <w:rFonts w:ascii="Arial" w:hAnsi="Arial" w:cs="Arial"/>
          <w:b/>
          <w:sz w:val="20"/>
          <w:szCs w:val="20"/>
        </w:rPr>
      </w:pPr>
    </w:p>
    <w:p w:rsidR="00F24E35" w:rsidRPr="003A63BB" w:rsidRDefault="00F24E35" w:rsidP="00193A41">
      <w:pPr>
        <w:ind w:right="432"/>
        <w:jc w:val="center"/>
        <w:rPr>
          <w:rFonts w:ascii="Arial" w:hAnsi="Arial" w:cs="Arial"/>
          <w:b/>
          <w:sz w:val="8"/>
          <w:szCs w:val="8"/>
        </w:rPr>
      </w:pPr>
    </w:p>
    <w:p w:rsidR="00BD398E" w:rsidRPr="00770A29" w:rsidRDefault="00BD398E" w:rsidP="00193A41">
      <w:pPr>
        <w:ind w:right="432"/>
        <w:jc w:val="center"/>
        <w:rPr>
          <w:rFonts w:ascii="Arial" w:hAnsi="Arial" w:cs="Arial"/>
          <w:b/>
          <w:sz w:val="4"/>
          <w:szCs w:val="4"/>
        </w:rPr>
      </w:pPr>
    </w:p>
    <w:p w:rsidR="00904F81" w:rsidRPr="00EA21C7" w:rsidRDefault="00904F81" w:rsidP="00193A41">
      <w:pPr>
        <w:ind w:right="432"/>
        <w:jc w:val="center"/>
        <w:rPr>
          <w:rFonts w:ascii="Arial" w:hAnsi="Arial" w:cs="Arial"/>
          <w:b/>
          <w:sz w:val="8"/>
          <w:szCs w:val="8"/>
        </w:rPr>
      </w:pPr>
    </w:p>
    <w:p w:rsidR="003F5C79" w:rsidRPr="003A63BB" w:rsidRDefault="003F5C79" w:rsidP="003F5C79">
      <w:pPr>
        <w:ind w:right="432"/>
        <w:jc w:val="center"/>
        <w:rPr>
          <w:rFonts w:ascii="Arial" w:hAnsi="Arial" w:cs="Arial"/>
          <w:b/>
          <w:sz w:val="20"/>
          <w:szCs w:val="20"/>
        </w:rPr>
      </w:pPr>
      <w:r>
        <w:rPr>
          <w:rFonts w:ascii="Arial" w:hAnsi="Arial" w:cs="Arial"/>
          <w:b/>
          <w:sz w:val="20"/>
          <w:szCs w:val="20"/>
        </w:rPr>
        <w:t>PUBLIC NOTICE</w:t>
      </w:r>
    </w:p>
    <w:p w:rsidR="003F5C79" w:rsidRPr="003A63BB" w:rsidRDefault="003F5C79" w:rsidP="003F5C79">
      <w:pPr>
        <w:ind w:right="432"/>
        <w:jc w:val="center"/>
        <w:rPr>
          <w:rFonts w:ascii="Arial" w:hAnsi="Arial" w:cs="Arial"/>
          <w:b/>
          <w:sz w:val="20"/>
          <w:szCs w:val="20"/>
        </w:rPr>
      </w:pPr>
      <w:r w:rsidRPr="003A63BB">
        <w:rPr>
          <w:rFonts w:ascii="Arial" w:hAnsi="Arial" w:cs="Arial"/>
          <w:b/>
          <w:sz w:val="20"/>
          <w:szCs w:val="20"/>
        </w:rPr>
        <w:t>KINGSTON CITY COUNCIL</w:t>
      </w:r>
    </w:p>
    <w:p w:rsidR="003F5C79" w:rsidRPr="003A63BB" w:rsidRDefault="003F5C79" w:rsidP="003F5C79">
      <w:pPr>
        <w:ind w:right="432"/>
        <w:jc w:val="center"/>
        <w:rPr>
          <w:rFonts w:ascii="Arial" w:hAnsi="Arial" w:cs="Arial"/>
          <w:b/>
          <w:sz w:val="20"/>
          <w:szCs w:val="20"/>
        </w:rPr>
      </w:pPr>
      <w:r>
        <w:rPr>
          <w:rFonts w:ascii="Arial" w:hAnsi="Arial" w:cs="Arial"/>
          <w:b/>
          <w:sz w:val="20"/>
          <w:szCs w:val="20"/>
        </w:rPr>
        <w:t>MARCH 13</w:t>
      </w:r>
      <w:r w:rsidRPr="003A63BB">
        <w:rPr>
          <w:rFonts w:ascii="Arial" w:hAnsi="Arial" w:cs="Arial"/>
          <w:b/>
          <w:sz w:val="20"/>
          <w:szCs w:val="20"/>
        </w:rPr>
        <w:t>, 201</w:t>
      </w:r>
      <w:r>
        <w:rPr>
          <w:rFonts w:ascii="Arial" w:hAnsi="Arial" w:cs="Arial"/>
          <w:b/>
          <w:sz w:val="20"/>
          <w:szCs w:val="20"/>
        </w:rPr>
        <w:t>2</w:t>
      </w:r>
      <w:r w:rsidRPr="003A63BB">
        <w:rPr>
          <w:rFonts w:ascii="Arial" w:hAnsi="Arial" w:cs="Arial"/>
          <w:b/>
          <w:sz w:val="20"/>
          <w:szCs w:val="20"/>
        </w:rPr>
        <w:t xml:space="preserve"> – </w:t>
      </w:r>
      <w:r>
        <w:rPr>
          <w:rFonts w:ascii="Arial" w:hAnsi="Arial" w:cs="Arial"/>
          <w:b/>
          <w:sz w:val="20"/>
          <w:szCs w:val="20"/>
        </w:rPr>
        <w:t>6:45</w:t>
      </w:r>
      <w:r w:rsidRPr="003A63BB">
        <w:rPr>
          <w:rFonts w:ascii="Arial" w:hAnsi="Arial" w:cs="Arial"/>
          <w:b/>
          <w:sz w:val="20"/>
          <w:szCs w:val="20"/>
        </w:rPr>
        <w:t xml:space="preserve"> P.M.</w:t>
      </w:r>
    </w:p>
    <w:p w:rsidR="003F5C79" w:rsidRPr="00EA21C7" w:rsidRDefault="003F5C79" w:rsidP="00193A41">
      <w:pPr>
        <w:ind w:right="432"/>
        <w:jc w:val="center"/>
        <w:rPr>
          <w:rFonts w:ascii="Arial" w:hAnsi="Arial" w:cs="Arial"/>
          <w:b/>
          <w:sz w:val="8"/>
          <w:szCs w:val="8"/>
        </w:rPr>
      </w:pPr>
    </w:p>
    <w:p w:rsidR="003F5C79" w:rsidRPr="003F5C79" w:rsidRDefault="003F5C79" w:rsidP="003F5C79">
      <w:pPr>
        <w:numPr>
          <w:ilvl w:val="0"/>
          <w:numId w:val="32"/>
        </w:numPr>
        <w:ind w:left="360" w:right="288"/>
        <w:jc w:val="both"/>
        <w:rPr>
          <w:rFonts w:ascii="Arial" w:hAnsi="Arial" w:cs="Arial"/>
          <w:sz w:val="20"/>
          <w:szCs w:val="20"/>
        </w:rPr>
      </w:pPr>
      <w:r w:rsidRPr="003F5C79">
        <w:rPr>
          <w:rFonts w:ascii="Arial" w:hAnsi="Arial" w:cs="Arial"/>
          <w:sz w:val="20"/>
          <w:szCs w:val="20"/>
        </w:rPr>
        <w:t>Annex</w:t>
      </w:r>
      <w:r w:rsidR="00770A29">
        <w:rPr>
          <w:rFonts w:ascii="Arial" w:hAnsi="Arial" w:cs="Arial"/>
          <w:sz w:val="20"/>
          <w:szCs w:val="20"/>
        </w:rPr>
        <w:t>ation of</w:t>
      </w:r>
      <w:r w:rsidRPr="003F5C79">
        <w:rPr>
          <w:rFonts w:ascii="Arial" w:hAnsi="Arial" w:cs="Arial"/>
          <w:sz w:val="20"/>
          <w:szCs w:val="20"/>
        </w:rPr>
        <w:t xml:space="preserve"> Parcel 146.00 on Roane County Tax map 068, 2011 Revision, and and Incorporating the Territory Within the Corporate Boundaries of the City of Kingston, Tennessee</w:t>
      </w:r>
    </w:p>
    <w:p w:rsidR="003F5C79" w:rsidRPr="00EA21C7" w:rsidRDefault="003F5C79" w:rsidP="003F5C79">
      <w:pPr>
        <w:ind w:left="-360" w:right="288"/>
        <w:jc w:val="both"/>
        <w:rPr>
          <w:rFonts w:ascii="Arial" w:hAnsi="Arial" w:cs="Arial"/>
          <w:sz w:val="8"/>
          <w:szCs w:val="8"/>
        </w:rPr>
      </w:pPr>
    </w:p>
    <w:p w:rsidR="003F5C79" w:rsidRPr="003F5C79" w:rsidRDefault="003F5C79" w:rsidP="003F5C79">
      <w:pPr>
        <w:numPr>
          <w:ilvl w:val="0"/>
          <w:numId w:val="32"/>
        </w:numPr>
        <w:ind w:left="360" w:right="288"/>
        <w:jc w:val="both"/>
        <w:rPr>
          <w:rFonts w:ascii="Arial" w:hAnsi="Arial" w:cs="Arial"/>
          <w:sz w:val="20"/>
          <w:szCs w:val="20"/>
        </w:rPr>
      </w:pPr>
      <w:r w:rsidRPr="003F5C79">
        <w:rPr>
          <w:rFonts w:ascii="Arial" w:hAnsi="Arial" w:cs="Arial"/>
          <w:sz w:val="20"/>
          <w:szCs w:val="20"/>
        </w:rPr>
        <w:t>Amend</w:t>
      </w:r>
      <w:r w:rsidR="00437EF3">
        <w:rPr>
          <w:rFonts w:ascii="Arial" w:hAnsi="Arial" w:cs="Arial"/>
          <w:sz w:val="20"/>
          <w:szCs w:val="20"/>
        </w:rPr>
        <w:t xml:space="preserve">ment to </w:t>
      </w:r>
      <w:r w:rsidRPr="003F5C79">
        <w:rPr>
          <w:rFonts w:ascii="Arial" w:hAnsi="Arial" w:cs="Arial"/>
          <w:sz w:val="20"/>
          <w:szCs w:val="20"/>
        </w:rPr>
        <w:t>the Zoning Map of the City of Kingston, Tennessee by Zoning the Newly Annexed Territory to R-1 Residential District</w:t>
      </w:r>
    </w:p>
    <w:p w:rsidR="003F5C79" w:rsidRPr="00EA21C7" w:rsidRDefault="003F5C79" w:rsidP="003F5C79">
      <w:pPr>
        <w:ind w:left="-360" w:right="288"/>
        <w:jc w:val="both"/>
        <w:rPr>
          <w:rFonts w:ascii="Arial" w:hAnsi="Arial" w:cs="Arial"/>
          <w:sz w:val="8"/>
          <w:szCs w:val="8"/>
        </w:rPr>
      </w:pPr>
    </w:p>
    <w:p w:rsidR="003F5C79" w:rsidRPr="003F5C79" w:rsidRDefault="003F5C79" w:rsidP="003F5C79">
      <w:pPr>
        <w:numPr>
          <w:ilvl w:val="0"/>
          <w:numId w:val="32"/>
        </w:numPr>
        <w:ind w:left="360" w:right="288"/>
        <w:jc w:val="both"/>
        <w:rPr>
          <w:rFonts w:ascii="Arial" w:hAnsi="Arial" w:cs="Arial"/>
          <w:sz w:val="20"/>
          <w:szCs w:val="20"/>
        </w:rPr>
      </w:pPr>
      <w:r w:rsidRPr="003F5C79">
        <w:rPr>
          <w:rFonts w:ascii="Arial" w:hAnsi="Arial" w:cs="Arial"/>
          <w:sz w:val="20"/>
          <w:szCs w:val="20"/>
        </w:rPr>
        <w:t>A Resolution Adopting a Plan of Services for Map 068 Parcel 146.00 by the City of Kingston, Tennessee</w:t>
      </w:r>
    </w:p>
    <w:p w:rsidR="004E2208" w:rsidRPr="003A63BB" w:rsidRDefault="004707B0" w:rsidP="00193A41">
      <w:pPr>
        <w:ind w:right="432"/>
        <w:jc w:val="center"/>
        <w:rPr>
          <w:rFonts w:ascii="Arial" w:hAnsi="Arial" w:cs="Arial"/>
          <w:b/>
          <w:sz w:val="20"/>
          <w:szCs w:val="20"/>
        </w:rPr>
      </w:pPr>
      <w:r w:rsidRPr="003A63BB">
        <w:rPr>
          <w:rFonts w:ascii="Arial" w:hAnsi="Arial" w:cs="Arial"/>
          <w:b/>
          <w:sz w:val="20"/>
          <w:szCs w:val="20"/>
        </w:rPr>
        <w:t>REGULAR</w:t>
      </w:r>
      <w:r w:rsidR="004E2208" w:rsidRPr="003A63BB">
        <w:rPr>
          <w:rFonts w:ascii="Arial" w:hAnsi="Arial" w:cs="Arial"/>
          <w:b/>
          <w:sz w:val="20"/>
          <w:szCs w:val="20"/>
        </w:rPr>
        <w:t xml:space="preserve"> MEETING </w:t>
      </w:r>
    </w:p>
    <w:p w:rsidR="004E2208" w:rsidRPr="003A63BB" w:rsidRDefault="004E2208" w:rsidP="00193A41">
      <w:pPr>
        <w:ind w:right="432"/>
        <w:jc w:val="center"/>
        <w:rPr>
          <w:rFonts w:ascii="Arial" w:hAnsi="Arial" w:cs="Arial"/>
          <w:b/>
          <w:sz w:val="20"/>
          <w:szCs w:val="20"/>
        </w:rPr>
      </w:pPr>
      <w:r w:rsidRPr="003A63BB">
        <w:rPr>
          <w:rFonts w:ascii="Arial" w:hAnsi="Arial" w:cs="Arial"/>
          <w:b/>
          <w:sz w:val="20"/>
          <w:szCs w:val="20"/>
        </w:rPr>
        <w:t>KINGSTON CITY COUNCIL</w:t>
      </w:r>
    </w:p>
    <w:p w:rsidR="0055284E" w:rsidRPr="003A63BB" w:rsidRDefault="003F5C79" w:rsidP="00193A41">
      <w:pPr>
        <w:ind w:right="432"/>
        <w:jc w:val="center"/>
        <w:rPr>
          <w:rFonts w:ascii="Arial" w:hAnsi="Arial" w:cs="Arial"/>
          <w:b/>
          <w:sz w:val="20"/>
          <w:szCs w:val="20"/>
        </w:rPr>
      </w:pPr>
      <w:r>
        <w:rPr>
          <w:rFonts w:ascii="Arial" w:hAnsi="Arial" w:cs="Arial"/>
          <w:b/>
          <w:sz w:val="20"/>
          <w:szCs w:val="20"/>
        </w:rPr>
        <w:t>MARCH</w:t>
      </w:r>
      <w:r w:rsidR="00923FAC">
        <w:rPr>
          <w:rFonts w:ascii="Arial" w:hAnsi="Arial" w:cs="Arial"/>
          <w:b/>
          <w:sz w:val="20"/>
          <w:szCs w:val="20"/>
        </w:rPr>
        <w:t xml:space="preserve"> 1</w:t>
      </w:r>
      <w:r>
        <w:rPr>
          <w:rFonts w:ascii="Arial" w:hAnsi="Arial" w:cs="Arial"/>
          <w:b/>
          <w:sz w:val="20"/>
          <w:szCs w:val="20"/>
        </w:rPr>
        <w:t>3</w:t>
      </w:r>
      <w:r w:rsidR="00BE2549" w:rsidRPr="003A63BB">
        <w:rPr>
          <w:rFonts w:ascii="Arial" w:hAnsi="Arial" w:cs="Arial"/>
          <w:b/>
          <w:sz w:val="20"/>
          <w:szCs w:val="20"/>
        </w:rPr>
        <w:t>, 201</w:t>
      </w:r>
      <w:r w:rsidR="00973C86">
        <w:rPr>
          <w:rFonts w:ascii="Arial" w:hAnsi="Arial" w:cs="Arial"/>
          <w:b/>
          <w:sz w:val="20"/>
          <w:szCs w:val="20"/>
        </w:rPr>
        <w:t>2</w:t>
      </w:r>
      <w:r w:rsidR="0055284E" w:rsidRPr="003A63BB">
        <w:rPr>
          <w:rFonts w:ascii="Arial" w:hAnsi="Arial" w:cs="Arial"/>
          <w:b/>
          <w:sz w:val="20"/>
          <w:szCs w:val="20"/>
        </w:rPr>
        <w:t xml:space="preserve"> – 7 P.M.</w:t>
      </w:r>
    </w:p>
    <w:p w:rsidR="00462224" w:rsidRPr="003A63BB" w:rsidRDefault="00462224" w:rsidP="00193A41">
      <w:pPr>
        <w:ind w:right="432"/>
        <w:jc w:val="center"/>
        <w:rPr>
          <w:rFonts w:ascii="Arial" w:hAnsi="Arial" w:cs="Arial"/>
          <w:b/>
          <w:sz w:val="8"/>
          <w:szCs w:val="8"/>
        </w:rPr>
      </w:pPr>
    </w:p>
    <w:p w:rsidR="004E2208" w:rsidRDefault="004E2208" w:rsidP="00193A41">
      <w:pPr>
        <w:ind w:right="432"/>
        <w:jc w:val="center"/>
        <w:rPr>
          <w:rFonts w:ascii="Arial" w:hAnsi="Arial" w:cs="Arial"/>
          <w:b/>
          <w:sz w:val="20"/>
          <w:szCs w:val="20"/>
        </w:rPr>
      </w:pPr>
      <w:r w:rsidRPr="003A63BB">
        <w:rPr>
          <w:rFonts w:ascii="Arial" w:hAnsi="Arial" w:cs="Arial"/>
          <w:b/>
          <w:sz w:val="20"/>
          <w:szCs w:val="20"/>
        </w:rPr>
        <w:t>A G E N D A</w:t>
      </w:r>
    </w:p>
    <w:p w:rsidR="00CA0A71" w:rsidRPr="00653345" w:rsidRDefault="00CA0A71" w:rsidP="00193A41">
      <w:pPr>
        <w:ind w:right="432"/>
        <w:jc w:val="center"/>
        <w:rPr>
          <w:rFonts w:ascii="Arial" w:hAnsi="Arial" w:cs="Arial"/>
          <w:b/>
          <w:sz w:val="8"/>
          <w:szCs w:val="8"/>
        </w:rPr>
      </w:pPr>
    </w:p>
    <w:p w:rsidR="004E2208" w:rsidRPr="003A63BB" w:rsidRDefault="004E2208" w:rsidP="00193A41">
      <w:pPr>
        <w:numPr>
          <w:ilvl w:val="0"/>
          <w:numId w:val="3"/>
        </w:numPr>
        <w:ind w:right="432"/>
        <w:rPr>
          <w:rFonts w:ascii="Arial" w:hAnsi="Arial" w:cs="Arial"/>
          <w:sz w:val="20"/>
          <w:szCs w:val="20"/>
        </w:rPr>
      </w:pPr>
      <w:r w:rsidRPr="003A63BB">
        <w:rPr>
          <w:rFonts w:ascii="Arial" w:hAnsi="Arial" w:cs="Arial"/>
          <w:sz w:val="20"/>
          <w:szCs w:val="20"/>
        </w:rPr>
        <w:t>Call to order</w:t>
      </w:r>
    </w:p>
    <w:p w:rsidR="004E2208" w:rsidRPr="003A63BB" w:rsidRDefault="004E2208" w:rsidP="00193A41">
      <w:pPr>
        <w:numPr>
          <w:ilvl w:val="0"/>
          <w:numId w:val="3"/>
        </w:numPr>
        <w:ind w:right="432"/>
        <w:rPr>
          <w:rFonts w:ascii="Arial" w:hAnsi="Arial" w:cs="Arial"/>
          <w:sz w:val="20"/>
          <w:szCs w:val="20"/>
        </w:rPr>
      </w:pPr>
      <w:r w:rsidRPr="003A63BB">
        <w:rPr>
          <w:rFonts w:ascii="Arial" w:hAnsi="Arial" w:cs="Arial"/>
          <w:sz w:val="20"/>
          <w:szCs w:val="20"/>
        </w:rPr>
        <w:t>Invocation and pledge</w:t>
      </w:r>
      <w:r w:rsidR="00EB398F">
        <w:rPr>
          <w:rFonts w:ascii="Arial" w:hAnsi="Arial" w:cs="Arial"/>
          <w:sz w:val="20"/>
          <w:szCs w:val="20"/>
        </w:rPr>
        <w:t xml:space="preserve"> (Pledge led by Girl Scouts)</w:t>
      </w:r>
    </w:p>
    <w:p w:rsidR="004E2208" w:rsidRPr="003A63BB" w:rsidRDefault="004E2208" w:rsidP="00193A41">
      <w:pPr>
        <w:numPr>
          <w:ilvl w:val="0"/>
          <w:numId w:val="3"/>
        </w:numPr>
        <w:ind w:right="432"/>
        <w:rPr>
          <w:rFonts w:ascii="Arial" w:hAnsi="Arial" w:cs="Arial"/>
          <w:sz w:val="20"/>
          <w:szCs w:val="20"/>
        </w:rPr>
      </w:pPr>
      <w:r w:rsidRPr="003A63BB">
        <w:rPr>
          <w:rFonts w:ascii="Arial" w:hAnsi="Arial" w:cs="Arial"/>
          <w:sz w:val="20"/>
          <w:szCs w:val="20"/>
        </w:rPr>
        <w:t>Roll call</w:t>
      </w:r>
    </w:p>
    <w:p w:rsidR="0055284E" w:rsidRPr="003A63BB" w:rsidRDefault="0055284E" w:rsidP="004E2208">
      <w:pPr>
        <w:numPr>
          <w:ilvl w:val="0"/>
          <w:numId w:val="3"/>
        </w:numPr>
        <w:rPr>
          <w:rFonts w:ascii="Arial" w:hAnsi="Arial" w:cs="Arial"/>
          <w:sz w:val="20"/>
          <w:szCs w:val="20"/>
        </w:rPr>
      </w:pPr>
      <w:r w:rsidRPr="003A63BB">
        <w:rPr>
          <w:rFonts w:ascii="Arial" w:hAnsi="Arial" w:cs="Arial"/>
          <w:sz w:val="20"/>
          <w:szCs w:val="20"/>
        </w:rPr>
        <w:t>Approval of Previous Minutes</w:t>
      </w:r>
    </w:p>
    <w:p w:rsidR="00D42AD5" w:rsidRPr="003A63BB" w:rsidRDefault="00770A29" w:rsidP="00D42AD5">
      <w:pPr>
        <w:numPr>
          <w:ilvl w:val="1"/>
          <w:numId w:val="3"/>
        </w:numPr>
        <w:rPr>
          <w:rFonts w:ascii="Arial" w:hAnsi="Arial" w:cs="Arial"/>
          <w:sz w:val="20"/>
          <w:szCs w:val="20"/>
        </w:rPr>
      </w:pPr>
      <w:r>
        <w:rPr>
          <w:rFonts w:ascii="Arial" w:hAnsi="Arial" w:cs="Arial"/>
          <w:sz w:val="20"/>
          <w:szCs w:val="20"/>
        </w:rPr>
        <w:t>February 14, 2012</w:t>
      </w:r>
    </w:p>
    <w:p w:rsidR="004E2208" w:rsidRDefault="004E2208" w:rsidP="00F853DE">
      <w:pPr>
        <w:numPr>
          <w:ilvl w:val="0"/>
          <w:numId w:val="3"/>
        </w:numPr>
        <w:jc w:val="both"/>
        <w:rPr>
          <w:rFonts w:ascii="Arial" w:hAnsi="Arial" w:cs="Arial"/>
          <w:sz w:val="20"/>
          <w:szCs w:val="20"/>
        </w:rPr>
      </w:pPr>
      <w:r w:rsidRPr="003A63BB">
        <w:rPr>
          <w:rFonts w:ascii="Arial" w:hAnsi="Arial" w:cs="Arial"/>
          <w:sz w:val="20"/>
          <w:szCs w:val="20"/>
        </w:rPr>
        <w:t>Citizen Comments/Persons to Appear</w:t>
      </w:r>
    </w:p>
    <w:p w:rsidR="008C14A1" w:rsidRDefault="008C14A1" w:rsidP="008C14A1">
      <w:pPr>
        <w:numPr>
          <w:ilvl w:val="1"/>
          <w:numId w:val="3"/>
        </w:numPr>
        <w:tabs>
          <w:tab w:val="left" w:pos="720"/>
        </w:tabs>
        <w:jc w:val="both"/>
        <w:rPr>
          <w:rFonts w:ascii="Arial" w:hAnsi="Arial" w:cs="Arial"/>
          <w:sz w:val="20"/>
          <w:szCs w:val="20"/>
        </w:rPr>
      </w:pPr>
      <w:r>
        <w:rPr>
          <w:rFonts w:ascii="Arial" w:hAnsi="Arial" w:cs="Arial"/>
          <w:sz w:val="20"/>
          <w:szCs w:val="20"/>
        </w:rPr>
        <w:t>Recognition of Habitat for Humanity</w:t>
      </w:r>
    </w:p>
    <w:p w:rsidR="008C14A1" w:rsidRDefault="008C14A1" w:rsidP="008C14A1">
      <w:pPr>
        <w:numPr>
          <w:ilvl w:val="1"/>
          <w:numId w:val="3"/>
        </w:numPr>
        <w:tabs>
          <w:tab w:val="left" w:pos="720"/>
        </w:tabs>
        <w:jc w:val="both"/>
        <w:rPr>
          <w:rFonts w:ascii="Arial" w:hAnsi="Arial" w:cs="Arial"/>
          <w:sz w:val="20"/>
          <w:szCs w:val="20"/>
        </w:rPr>
      </w:pPr>
      <w:r>
        <w:rPr>
          <w:rFonts w:ascii="Arial" w:hAnsi="Arial" w:cs="Arial"/>
          <w:sz w:val="20"/>
          <w:szCs w:val="20"/>
        </w:rPr>
        <w:t>Recognition of Girl Scouts of America</w:t>
      </w:r>
    </w:p>
    <w:p w:rsidR="008C14A1" w:rsidRPr="008C14A1" w:rsidRDefault="008C14A1" w:rsidP="008C14A1">
      <w:pPr>
        <w:numPr>
          <w:ilvl w:val="1"/>
          <w:numId w:val="3"/>
        </w:numPr>
        <w:tabs>
          <w:tab w:val="left" w:pos="720"/>
        </w:tabs>
        <w:jc w:val="both"/>
        <w:rPr>
          <w:rFonts w:ascii="Arial" w:hAnsi="Arial" w:cs="Arial"/>
          <w:sz w:val="20"/>
          <w:szCs w:val="20"/>
        </w:rPr>
      </w:pPr>
      <w:r>
        <w:rPr>
          <w:rFonts w:ascii="Arial" w:hAnsi="Arial" w:cs="Arial"/>
          <w:sz w:val="20"/>
          <w:szCs w:val="20"/>
        </w:rPr>
        <w:t>Recognition of Kingston as a “Tree City” and Proclaiming April 3, 2012, as Arbor Day</w:t>
      </w:r>
    </w:p>
    <w:p w:rsidR="00786FF6" w:rsidRPr="003A63BB" w:rsidRDefault="00786FF6" w:rsidP="00F853DE">
      <w:pPr>
        <w:pStyle w:val="ListParagraph"/>
        <w:numPr>
          <w:ilvl w:val="0"/>
          <w:numId w:val="3"/>
        </w:numPr>
        <w:jc w:val="both"/>
        <w:rPr>
          <w:rFonts w:ascii="Arial" w:hAnsi="Arial" w:cs="Arial"/>
          <w:sz w:val="20"/>
          <w:szCs w:val="20"/>
        </w:rPr>
      </w:pPr>
      <w:r w:rsidRPr="003A63BB">
        <w:rPr>
          <w:rFonts w:ascii="Arial" w:hAnsi="Arial" w:cs="Arial"/>
          <w:sz w:val="20"/>
          <w:szCs w:val="20"/>
        </w:rPr>
        <w:t>Reports</w:t>
      </w:r>
    </w:p>
    <w:p w:rsidR="00786FF6" w:rsidRDefault="00786FF6" w:rsidP="002E7564">
      <w:pPr>
        <w:numPr>
          <w:ilvl w:val="0"/>
          <w:numId w:val="6"/>
        </w:numPr>
        <w:tabs>
          <w:tab w:val="left" w:pos="720"/>
        </w:tabs>
        <w:ind w:hanging="720"/>
        <w:jc w:val="both"/>
        <w:rPr>
          <w:rFonts w:ascii="Arial" w:hAnsi="Arial" w:cs="Arial"/>
          <w:sz w:val="20"/>
          <w:szCs w:val="20"/>
        </w:rPr>
      </w:pPr>
      <w:r w:rsidRPr="003A63BB">
        <w:rPr>
          <w:rFonts w:ascii="Arial" w:hAnsi="Arial" w:cs="Arial"/>
          <w:sz w:val="20"/>
          <w:szCs w:val="20"/>
        </w:rPr>
        <w:t>Reports by Mayor and Council Members</w:t>
      </w:r>
    </w:p>
    <w:p w:rsidR="00786FF6" w:rsidRDefault="00786FF6" w:rsidP="002E7564">
      <w:pPr>
        <w:numPr>
          <w:ilvl w:val="0"/>
          <w:numId w:val="6"/>
        </w:numPr>
        <w:tabs>
          <w:tab w:val="left" w:pos="720"/>
        </w:tabs>
        <w:ind w:hanging="720"/>
        <w:jc w:val="both"/>
        <w:rPr>
          <w:rFonts w:ascii="Arial" w:hAnsi="Arial" w:cs="Arial"/>
          <w:sz w:val="20"/>
          <w:szCs w:val="20"/>
        </w:rPr>
      </w:pPr>
      <w:r w:rsidRPr="003A63BB">
        <w:rPr>
          <w:rFonts w:ascii="Arial" w:hAnsi="Arial" w:cs="Arial"/>
          <w:sz w:val="20"/>
          <w:szCs w:val="20"/>
        </w:rPr>
        <w:t>Department Reports</w:t>
      </w:r>
    </w:p>
    <w:p w:rsidR="00786FF6" w:rsidRPr="003A63BB" w:rsidRDefault="00786FF6" w:rsidP="002E7564">
      <w:pPr>
        <w:numPr>
          <w:ilvl w:val="0"/>
          <w:numId w:val="6"/>
        </w:numPr>
        <w:tabs>
          <w:tab w:val="left" w:pos="720"/>
        </w:tabs>
        <w:ind w:hanging="720"/>
        <w:jc w:val="both"/>
        <w:rPr>
          <w:rFonts w:ascii="Arial" w:hAnsi="Arial" w:cs="Arial"/>
          <w:sz w:val="20"/>
          <w:szCs w:val="20"/>
        </w:rPr>
      </w:pPr>
      <w:r w:rsidRPr="003A63BB">
        <w:rPr>
          <w:rFonts w:ascii="Arial" w:hAnsi="Arial" w:cs="Arial"/>
          <w:sz w:val="20"/>
          <w:szCs w:val="20"/>
        </w:rPr>
        <w:t>City Manager’s Report</w:t>
      </w:r>
    </w:p>
    <w:p w:rsidR="00786FF6" w:rsidRPr="003A63BB" w:rsidRDefault="00786FF6" w:rsidP="002E7564">
      <w:pPr>
        <w:numPr>
          <w:ilvl w:val="0"/>
          <w:numId w:val="6"/>
        </w:numPr>
        <w:tabs>
          <w:tab w:val="left" w:pos="720"/>
        </w:tabs>
        <w:ind w:hanging="720"/>
        <w:jc w:val="both"/>
        <w:rPr>
          <w:rFonts w:ascii="Arial" w:hAnsi="Arial" w:cs="Arial"/>
          <w:sz w:val="20"/>
          <w:szCs w:val="20"/>
        </w:rPr>
      </w:pPr>
      <w:r w:rsidRPr="003A63BB">
        <w:rPr>
          <w:rFonts w:ascii="Arial" w:hAnsi="Arial" w:cs="Arial"/>
          <w:sz w:val="20"/>
          <w:szCs w:val="20"/>
        </w:rPr>
        <w:t>Report by Rockwood Electric Representative – Council Member McClure</w:t>
      </w:r>
    </w:p>
    <w:p w:rsidR="00786FF6" w:rsidRDefault="00786FF6" w:rsidP="002E7564">
      <w:pPr>
        <w:numPr>
          <w:ilvl w:val="0"/>
          <w:numId w:val="6"/>
        </w:numPr>
        <w:tabs>
          <w:tab w:val="left" w:pos="720"/>
        </w:tabs>
        <w:ind w:hanging="720"/>
        <w:jc w:val="both"/>
        <w:rPr>
          <w:rFonts w:ascii="Arial" w:hAnsi="Arial" w:cs="Arial"/>
          <w:sz w:val="20"/>
          <w:szCs w:val="20"/>
        </w:rPr>
      </w:pPr>
      <w:r w:rsidRPr="003A63BB">
        <w:rPr>
          <w:rFonts w:ascii="Arial" w:hAnsi="Arial" w:cs="Arial"/>
          <w:sz w:val="20"/>
          <w:szCs w:val="20"/>
        </w:rPr>
        <w:t>Transportation Committee Report – Council Member White</w:t>
      </w:r>
    </w:p>
    <w:p w:rsidR="00875B47" w:rsidRDefault="00875B47" w:rsidP="002E7564">
      <w:pPr>
        <w:numPr>
          <w:ilvl w:val="0"/>
          <w:numId w:val="6"/>
        </w:numPr>
        <w:tabs>
          <w:tab w:val="left" w:pos="720"/>
        </w:tabs>
        <w:ind w:hanging="720"/>
        <w:jc w:val="both"/>
        <w:rPr>
          <w:rFonts w:ascii="Arial" w:hAnsi="Arial" w:cs="Arial"/>
          <w:sz w:val="20"/>
          <w:szCs w:val="20"/>
        </w:rPr>
      </w:pPr>
      <w:r>
        <w:rPr>
          <w:rFonts w:ascii="Arial" w:hAnsi="Arial" w:cs="Arial"/>
          <w:sz w:val="20"/>
          <w:szCs w:val="20"/>
        </w:rPr>
        <w:t xml:space="preserve">City Hall </w:t>
      </w:r>
      <w:r w:rsidR="0068628A">
        <w:rPr>
          <w:rFonts w:ascii="Arial" w:hAnsi="Arial" w:cs="Arial"/>
          <w:sz w:val="20"/>
          <w:szCs w:val="20"/>
        </w:rPr>
        <w:t xml:space="preserve">Building </w:t>
      </w:r>
      <w:r>
        <w:rPr>
          <w:rFonts w:ascii="Arial" w:hAnsi="Arial" w:cs="Arial"/>
          <w:sz w:val="20"/>
          <w:szCs w:val="20"/>
        </w:rPr>
        <w:t>Committee Report - Vice Mayor/Chairman Tim Neal</w:t>
      </w:r>
    </w:p>
    <w:p w:rsidR="00786FF6" w:rsidRPr="003A63BB" w:rsidRDefault="00786FF6" w:rsidP="00FA1AD3">
      <w:pPr>
        <w:tabs>
          <w:tab w:val="left" w:pos="720"/>
        </w:tabs>
        <w:jc w:val="both"/>
        <w:rPr>
          <w:rFonts w:ascii="Arial" w:hAnsi="Arial" w:cs="Arial"/>
          <w:sz w:val="8"/>
          <w:szCs w:val="8"/>
        </w:rPr>
      </w:pPr>
    </w:p>
    <w:p w:rsidR="00786FF6" w:rsidRPr="003A63BB" w:rsidRDefault="00786FF6" w:rsidP="00F853DE">
      <w:pPr>
        <w:numPr>
          <w:ilvl w:val="0"/>
          <w:numId w:val="3"/>
        </w:numPr>
        <w:tabs>
          <w:tab w:val="left" w:pos="0"/>
        </w:tabs>
        <w:ind w:right="432"/>
        <w:jc w:val="both"/>
        <w:rPr>
          <w:rFonts w:ascii="Arial" w:hAnsi="Arial" w:cs="Arial"/>
          <w:sz w:val="20"/>
          <w:szCs w:val="20"/>
        </w:rPr>
      </w:pPr>
      <w:r w:rsidRPr="003A63BB">
        <w:rPr>
          <w:rFonts w:ascii="Arial" w:hAnsi="Arial" w:cs="Arial"/>
          <w:sz w:val="20"/>
          <w:szCs w:val="20"/>
        </w:rPr>
        <w:t xml:space="preserve">Addition of Items to the Meeting Agenda Received After Close of Agenda Deadline (By Unanimous Consent of All Members </w:t>
      </w:r>
      <w:r w:rsidR="00FF43A8" w:rsidRPr="003A63BB">
        <w:rPr>
          <w:rFonts w:ascii="Arial" w:hAnsi="Arial" w:cs="Arial"/>
          <w:sz w:val="20"/>
          <w:szCs w:val="20"/>
        </w:rPr>
        <w:t>Present</w:t>
      </w:r>
      <w:r w:rsidRPr="003A63BB">
        <w:rPr>
          <w:rFonts w:ascii="Arial" w:hAnsi="Arial" w:cs="Arial"/>
          <w:sz w:val="20"/>
          <w:szCs w:val="20"/>
        </w:rPr>
        <w:t>)</w:t>
      </w:r>
    </w:p>
    <w:p w:rsidR="00786FF6" w:rsidRPr="003A63BB" w:rsidRDefault="00786FF6" w:rsidP="00FA1AD3">
      <w:pPr>
        <w:tabs>
          <w:tab w:val="left" w:pos="0"/>
        </w:tabs>
        <w:jc w:val="both"/>
        <w:rPr>
          <w:rFonts w:ascii="Arial" w:hAnsi="Arial" w:cs="Arial"/>
          <w:sz w:val="8"/>
          <w:szCs w:val="8"/>
        </w:rPr>
      </w:pPr>
    </w:p>
    <w:p w:rsidR="004E2208" w:rsidRDefault="004E2208" w:rsidP="00F853DE">
      <w:pPr>
        <w:numPr>
          <w:ilvl w:val="0"/>
          <w:numId w:val="3"/>
        </w:numPr>
        <w:tabs>
          <w:tab w:val="left" w:pos="0"/>
        </w:tabs>
        <w:jc w:val="both"/>
        <w:rPr>
          <w:rFonts w:ascii="Arial" w:hAnsi="Arial" w:cs="Arial"/>
          <w:b/>
          <w:sz w:val="20"/>
          <w:szCs w:val="20"/>
        </w:rPr>
      </w:pPr>
      <w:r w:rsidRPr="003A63BB">
        <w:rPr>
          <w:rFonts w:ascii="Arial" w:hAnsi="Arial" w:cs="Arial"/>
          <w:b/>
          <w:sz w:val="20"/>
          <w:szCs w:val="20"/>
        </w:rPr>
        <w:t>UNFINISHED BUSINESS</w:t>
      </w:r>
    </w:p>
    <w:p w:rsidR="003F5C79" w:rsidRPr="003F5C79" w:rsidRDefault="003F5C79" w:rsidP="003F5C79">
      <w:pPr>
        <w:numPr>
          <w:ilvl w:val="0"/>
          <w:numId w:val="31"/>
        </w:numPr>
        <w:ind w:left="720" w:right="288"/>
        <w:jc w:val="both"/>
        <w:rPr>
          <w:rFonts w:ascii="Arial" w:hAnsi="Arial" w:cs="Arial"/>
          <w:sz w:val="20"/>
          <w:szCs w:val="20"/>
        </w:rPr>
      </w:pPr>
      <w:r w:rsidRPr="003F5C79">
        <w:rPr>
          <w:rFonts w:ascii="Arial" w:hAnsi="Arial" w:cs="Arial"/>
          <w:sz w:val="20"/>
          <w:szCs w:val="20"/>
        </w:rPr>
        <w:t>Second Reading of an Ordinance Annexing Parcel 146.00 on Roane County Tax map 068, 2011 Revision, and and Incorporating the Territory Within the Corporate Boundaries of the City of Kingston, Tennessee</w:t>
      </w:r>
    </w:p>
    <w:p w:rsidR="003F5C79" w:rsidRPr="00913D78" w:rsidRDefault="003F5C79" w:rsidP="003F5C79">
      <w:pPr>
        <w:ind w:left="360" w:right="288"/>
        <w:jc w:val="both"/>
        <w:rPr>
          <w:rFonts w:ascii="Arial" w:hAnsi="Arial" w:cs="Arial"/>
          <w:sz w:val="8"/>
          <w:szCs w:val="8"/>
        </w:rPr>
      </w:pPr>
    </w:p>
    <w:p w:rsidR="003F5C79" w:rsidRPr="003F5C79" w:rsidRDefault="003F5C79" w:rsidP="003F5C79">
      <w:pPr>
        <w:numPr>
          <w:ilvl w:val="0"/>
          <w:numId w:val="31"/>
        </w:numPr>
        <w:ind w:left="720" w:right="288"/>
        <w:jc w:val="both"/>
        <w:rPr>
          <w:rFonts w:ascii="Arial" w:hAnsi="Arial" w:cs="Arial"/>
          <w:sz w:val="20"/>
          <w:szCs w:val="20"/>
        </w:rPr>
      </w:pPr>
      <w:r w:rsidRPr="003F5C79">
        <w:rPr>
          <w:rFonts w:ascii="Arial" w:hAnsi="Arial" w:cs="Arial"/>
          <w:sz w:val="20"/>
          <w:szCs w:val="20"/>
        </w:rPr>
        <w:t>Second Reading of an Ordinance Amending the Zoning Map of the City of Kingston, Tennessee by Zoning the Newly Annexed Territory to R-1 Residential District</w:t>
      </w:r>
    </w:p>
    <w:p w:rsidR="000F3DC2" w:rsidRPr="003A63BB" w:rsidRDefault="000F3DC2" w:rsidP="003F5C79">
      <w:pPr>
        <w:ind w:left="360" w:right="468"/>
        <w:jc w:val="both"/>
        <w:rPr>
          <w:rFonts w:ascii="Arial" w:hAnsi="Arial" w:cs="Arial"/>
          <w:sz w:val="8"/>
          <w:szCs w:val="8"/>
        </w:rPr>
      </w:pPr>
    </w:p>
    <w:p w:rsidR="004707B0" w:rsidRPr="003A63BB" w:rsidRDefault="004707B0" w:rsidP="00F853DE">
      <w:pPr>
        <w:numPr>
          <w:ilvl w:val="0"/>
          <w:numId w:val="3"/>
        </w:numPr>
        <w:tabs>
          <w:tab w:val="left" w:pos="0"/>
        </w:tabs>
        <w:jc w:val="both"/>
        <w:rPr>
          <w:rFonts w:ascii="Arial" w:hAnsi="Arial" w:cs="Arial"/>
          <w:b/>
          <w:sz w:val="20"/>
          <w:szCs w:val="20"/>
        </w:rPr>
      </w:pPr>
      <w:r w:rsidRPr="003A63BB">
        <w:rPr>
          <w:rFonts w:ascii="Arial" w:hAnsi="Arial" w:cs="Arial"/>
          <w:b/>
          <w:sz w:val="20"/>
          <w:szCs w:val="20"/>
        </w:rPr>
        <w:t>NEW BUSINESS</w:t>
      </w:r>
    </w:p>
    <w:p w:rsidR="00EA21C7" w:rsidRDefault="00EB398F" w:rsidP="00EA21C7">
      <w:pPr>
        <w:numPr>
          <w:ilvl w:val="0"/>
          <w:numId w:val="33"/>
        </w:numPr>
        <w:tabs>
          <w:tab w:val="clear" w:pos="360"/>
          <w:tab w:val="num" w:pos="720"/>
        </w:tabs>
        <w:ind w:left="720" w:right="288" w:hanging="270"/>
        <w:jc w:val="both"/>
        <w:rPr>
          <w:rFonts w:ascii="Arial" w:hAnsi="Arial" w:cs="Arial"/>
          <w:sz w:val="20"/>
          <w:szCs w:val="20"/>
        </w:rPr>
      </w:pPr>
      <w:r>
        <w:rPr>
          <w:rFonts w:ascii="Arial" w:hAnsi="Arial" w:cs="Arial"/>
          <w:sz w:val="20"/>
          <w:szCs w:val="20"/>
        </w:rPr>
        <w:t xml:space="preserve">Authorize the Purchase of </w:t>
      </w:r>
      <w:r w:rsidR="00770A29">
        <w:rPr>
          <w:rFonts w:ascii="Arial" w:hAnsi="Arial" w:cs="Arial"/>
          <w:sz w:val="20"/>
          <w:szCs w:val="20"/>
        </w:rPr>
        <w:t>the Kingston Medical Plaza</w:t>
      </w:r>
      <w:r>
        <w:rPr>
          <w:rFonts w:ascii="Arial" w:hAnsi="Arial" w:cs="Arial"/>
          <w:sz w:val="20"/>
          <w:szCs w:val="20"/>
        </w:rPr>
        <w:t xml:space="preserve"> Located at 900 Waterford Place, Kingston, Tennessee</w:t>
      </w:r>
      <w:r w:rsidR="00770A29">
        <w:rPr>
          <w:rFonts w:ascii="Arial" w:hAnsi="Arial" w:cs="Arial"/>
          <w:sz w:val="20"/>
          <w:szCs w:val="20"/>
        </w:rPr>
        <w:t xml:space="preserve"> from Covenant Health for the Amount of One Million Four Hundred and Fifty Thousand Dollars </w:t>
      </w:r>
      <w:r w:rsidR="00AE480C">
        <w:rPr>
          <w:rFonts w:ascii="Arial" w:hAnsi="Arial" w:cs="Arial"/>
          <w:sz w:val="20"/>
          <w:szCs w:val="20"/>
        </w:rPr>
        <w:t xml:space="preserve">($1,450,000) </w:t>
      </w:r>
      <w:r w:rsidR="00770A29">
        <w:rPr>
          <w:rFonts w:ascii="Arial" w:hAnsi="Arial" w:cs="Arial"/>
          <w:sz w:val="20"/>
          <w:szCs w:val="20"/>
        </w:rPr>
        <w:t xml:space="preserve">Contingent Upon Approval of a Two Million Dollar </w:t>
      </w:r>
      <w:r w:rsidR="00AE480C">
        <w:rPr>
          <w:rFonts w:ascii="Arial" w:hAnsi="Arial" w:cs="Arial"/>
          <w:sz w:val="20"/>
          <w:szCs w:val="20"/>
        </w:rPr>
        <w:t xml:space="preserve">($2,000,000) </w:t>
      </w:r>
      <w:r w:rsidR="00770A29">
        <w:rPr>
          <w:rFonts w:ascii="Arial" w:hAnsi="Arial" w:cs="Arial"/>
          <w:sz w:val="20"/>
          <w:szCs w:val="20"/>
        </w:rPr>
        <w:t>Loan From the Tennessee Municipal Bond Fund</w:t>
      </w:r>
    </w:p>
    <w:p w:rsidR="00AE480C" w:rsidRDefault="00AE480C" w:rsidP="00AE480C">
      <w:pPr>
        <w:ind w:left="450" w:right="288"/>
        <w:jc w:val="both"/>
        <w:rPr>
          <w:rFonts w:ascii="Arial" w:hAnsi="Arial" w:cs="Arial"/>
          <w:sz w:val="20"/>
          <w:szCs w:val="20"/>
        </w:rPr>
      </w:pPr>
    </w:p>
    <w:p w:rsidR="00EA21C7" w:rsidRDefault="00EB398F" w:rsidP="00EA21C7">
      <w:pPr>
        <w:numPr>
          <w:ilvl w:val="0"/>
          <w:numId w:val="33"/>
        </w:numPr>
        <w:tabs>
          <w:tab w:val="clear" w:pos="360"/>
          <w:tab w:val="num" w:pos="720"/>
        </w:tabs>
        <w:ind w:left="720" w:right="288" w:hanging="270"/>
        <w:jc w:val="both"/>
        <w:rPr>
          <w:rFonts w:ascii="Arial" w:hAnsi="Arial" w:cs="Arial"/>
          <w:sz w:val="20"/>
          <w:szCs w:val="20"/>
        </w:rPr>
      </w:pPr>
      <w:r>
        <w:rPr>
          <w:rFonts w:ascii="Arial" w:hAnsi="Arial" w:cs="Arial"/>
          <w:sz w:val="20"/>
          <w:szCs w:val="20"/>
        </w:rPr>
        <w:t xml:space="preserve">Approve </w:t>
      </w:r>
      <w:r w:rsidR="00770A29">
        <w:rPr>
          <w:rFonts w:ascii="Arial" w:hAnsi="Arial" w:cs="Arial"/>
          <w:sz w:val="20"/>
          <w:szCs w:val="20"/>
        </w:rPr>
        <w:t xml:space="preserve">and Authorize the </w:t>
      </w:r>
      <w:r w:rsidR="00AE480C">
        <w:rPr>
          <w:rFonts w:ascii="Arial" w:hAnsi="Arial" w:cs="Arial"/>
          <w:sz w:val="20"/>
          <w:szCs w:val="20"/>
        </w:rPr>
        <w:t xml:space="preserve">Mayor to Execute a Loan </w:t>
      </w:r>
      <w:r>
        <w:rPr>
          <w:rFonts w:ascii="Arial" w:hAnsi="Arial" w:cs="Arial"/>
          <w:sz w:val="20"/>
          <w:szCs w:val="20"/>
        </w:rPr>
        <w:t xml:space="preserve">Application </w:t>
      </w:r>
      <w:r w:rsidR="00AE480C">
        <w:rPr>
          <w:rFonts w:ascii="Arial" w:hAnsi="Arial" w:cs="Arial"/>
          <w:sz w:val="20"/>
          <w:szCs w:val="20"/>
        </w:rPr>
        <w:t xml:space="preserve">to the Tennessee Municipal Bond Fund </w:t>
      </w:r>
      <w:r>
        <w:rPr>
          <w:rFonts w:ascii="Arial" w:hAnsi="Arial" w:cs="Arial"/>
          <w:sz w:val="20"/>
          <w:szCs w:val="20"/>
        </w:rPr>
        <w:t xml:space="preserve">in the Amount of </w:t>
      </w:r>
      <w:r w:rsidR="00AE480C">
        <w:rPr>
          <w:rFonts w:ascii="Arial" w:hAnsi="Arial" w:cs="Arial"/>
          <w:sz w:val="20"/>
          <w:szCs w:val="20"/>
        </w:rPr>
        <w:t>Two Million Dollars (</w:t>
      </w:r>
      <w:r>
        <w:rPr>
          <w:rFonts w:ascii="Arial" w:hAnsi="Arial" w:cs="Arial"/>
          <w:sz w:val="20"/>
          <w:szCs w:val="20"/>
        </w:rPr>
        <w:t>$2,000,000</w:t>
      </w:r>
      <w:r w:rsidR="00AE480C">
        <w:rPr>
          <w:rFonts w:ascii="Arial" w:hAnsi="Arial" w:cs="Arial"/>
          <w:sz w:val="20"/>
          <w:szCs w:val="20"/>
        </w:rPr>
        <w:t>)</w:t>
      </w:r>
      <w:r>
        <w:rPr>
          <w:rFonts w:ascii="Arial" w:hAnsi="Arial" w:cs="Arial"/>
          <w:sz w:val="20"/>
          <w:szCs w:val="20"/>
        </w:rPr>
        <w:t xml:space="preserve"> </w:t>
      </w:r>
      <w:r w:rsidR="00AE480C">
        <w:rPr>
          <w:rFonts w:ascii="Arial" w:hAnsi="Arial" w:cs="Arial"/>
          <w:sz w:val="20"/>
          <w:szCs w:val="20"/>
        </w:rPr>
        <w:t>to</w:t>
      </w:r>
      <w:r>
        <w:rPr>
          <w:rFonts w:ascii="Arial" w:hAnsi="Arial" w:cs="Arial"/>
          <w:sz w:val="20"/>
          <w:szCs w:val="20"/>
        </w:rPr>
        <w:t xml:space="preserve"> Purchase and </w:t>
      </w:r>
      <w:r w:rsidR="00AE480C">
        <w:rPr>
          <w:rFonts w:ascii="Arial" w:hAnsi="Arial" w:cs="Arial"/>
          <w:sz w:val="20"/>
          <w:szCs w:val="20"/>
        </w:rPr>
        <w:t>Make Modifications to the Kingston Medical Plaza Building Located</w:t>
      </w:r>
      <w:r>
        <w:rPr>
          <w:rFonts w:ascii="Arial" w:hAnsi="Arial" w:cs="Arial"/>
          <w:sz w:val="20"/>
          <w:szCs w:val="20"/>
        </w:rPr>
        <w:t xml:space="preserve"> at 900 Waterford Place, Kingston, Tennessee</w:t>
      </w:r>
    </w:p>
    <w:p w:rsidR="00AE480C" w:rsidRDefault="00AE480C" w:rsidP="00AE480C">
      <w:pPr>
        <w:pStyle w:val="ListParagraph"/>
        <w:rPr>
          <w:rFonts w:ascii="Arial" w:hAnsi="Arial" w:cs="Arial"/>
          <w:sz w:val="20"/>
          <w:szCs w:val="20"/>
        </w:rPr>
      </w:pPr>
    </w:p>
    <w:p w:rsidR="00AE480C" w:rsidRDefault="00EA21C7" w:rsidP="004256C5">
      <w:pPr>
        <w:numPr>
          <w:ilvl w:val="0"/>
          <w:numId w:val="33"/>
        </w:numPr>
        <w:tabs>
          <w:tab w:val="clear" w:pos="360"/>
          <w:tab w:val="num" w:pos="720"/>
        </w:tabs>
        <w:ind w:left="720" w:right="288" w:hanging="270"/>
        <w:jc w:val="both"/>
        <w:rPr>
          <w:rFonts w:ascii="Arial" w:hAnsi="Arial" w:cs="Arial"/>
          <w:sz w:val="20"/>
          <w:szCs w:val="20"/>
        </w:rPr>
      </w:pPr>
      <w:r w:rsidRPr="00AE480C">
        <w:rPr>
          <w:rFonts w:ascii="Arial" w:hAnsi="Arial" w:cs="Arial"/>
          <w:sz w:val="20"/>
          <w:szCs w:val="20"/>
        </w:rPr>
        <w:t xml:space="preserve">Adopt </w:t>
      </w:r>
      <w:r w:rsidR="00AE480C" w:rsidRPr="00AE480C">
        <w:rPr>
          <w:rFonts w:ascii="Arial" w:hAnsi="Arial" w:cs="Arial"/>
          <w:sz w:val="20"/>
          <w:szCs w:val="20"/>
        </w:rPr>
        <w:t xml:space="preserve">a Resolution Adopting </w:t>
      </w:r>
      <w:r w:rsidRPr="00AE480C">
        <w:rPr>
          <w:rFonts w:ascii="Arial" w:hAnsi="Arial" w:cs="Arial"/>
          <w:sz w:val="20"/>
          <w:szCs w:val="20"/>
        </w:rPr>
        <w:t>the Roane County Natural Hazard Mitigation Plan</w:t>
      </w:r>
    </w:p>
    <w:p w:rsidR="00AE480C" w:rsidRDefault="00AE480C" w:rsidP="00AE480C">
      <w:pPr>
        <w:pStyle w:val="ListParagraph"/>
        <w:rPr>
          <w:rFonts w:ascii="Arial" w:hAnsi="Arial" w:cs="Arial"/>
          <w:sz w:val="20"/>
          <w:szCs w:val="20"/>
        </w:rPr>
      </w:pPr>
    </w:p>
    <w:p w:rsidR="00EA21C7" w:rsidRDefault="00AE480C" w:rsidP="004256C5">
      <w:pPr>
        <w:numPr>
          <w:ilvl w:val="0"/>
          <w:numId w:val="33"/>
        </w:numPr>
        <w:tabs>
          <w:tab w:val="clear" w:pos="360"/>
          <w:tab w:val="num" w:pos="720"/>
        </w:tabs>
        <w:ind w:left="720" w:right="288" w:hanging="270"/>
        <w:jc w:val="both"/>
        <w:rPr>
          <w:rFonts w:ascii="Arial" w:hAnsi="Arial" w:cs="Arial"/>
          <w:sz w:val="20"/>
          <w:szCs w:val="20"/>
        </w:rPr>
      </w:pPr>
      <w:r>
        <w:rPr>
          <w:rFonts w:ascii="Arial" w:hAnsi="Arial" w:cs="Arial"/>
          <w:sz w:val="20"/>
          <w:szCs w:val="20"/>
        </w:rPr>
        <w:t>Approve</w:t>
      </w:r>
      <w:r w:rsidR="00EA21C7" w:rsidRPr="00AE480C">
        <w:rPr>
          <w:rFonts w:ascii="Arial" w:hAnsi="Arial" w:cs="Arial"/>
          <w:sz w:val="20"/>
          <w:szCs w:val="20"/>
        </w:rPr>
        <w:t xml:space="preserve"> Making Application to the Tennessee Emergency Management Agency (TEMA) for a Grant Under the Federal Emergency Management Agency’s </w:t>
      </w:r>
      <w:r>
        <w:rPr>
          <w:rFonts w:ascii="Arial" w:hAnsi="Arial" w:cs="Arial"/>
          <w:sz w:val="20"/>
          <w:szCs w:val="20"/>
        </w:rPr>
        <w:t xml:space="preserve">(FEMA) </w:t>
      </w:r>
      <w:r w:rsidR="00EA21C7" w:rsidRPr="00AE480C">
        <w:rPr>
          <w:rFonts w:ascii="Arial" w:hAnsi="Arial" w:cs="Arial"/>
          <w:sz w:val="20"/>
          <w:szCs w:val="20"/>
        </w:rPr>
        <w:t>Hazard Mitigation Grant Program</w:t>
      </w:r>
      <w:r>
        <w:rPr>
          <w:rFonts w:ascii="Arial" w:hAnsi="Arial" w:cs="Arial"/>
          <w:sz w:val="20"/>
          <w:szCs w:val="20"/>
        </w:rPr>
        <w:t xml:space="preserve"> for a Hardened Building </w:t>
      </w:r>
      <w:r w:rsidR="00437EF3">
        <w:rPr>
          <w:rFonts w:ascii="Arial" w:hAnsi="Arial" w:cs="Arial"/>
          <w:sz w:val="20"/>
          <w:szCs w:val="20"/>
        </w:rPr>
        <w:t xml:space="preserve">(to be used by the </w:t>
      </w:r>
      <w:r>
        <w:rPr>
          <w:rFonts w:ascii="Arial" w:hAnsi="Arial" w:cs="Arial"/>
          <w:sz w:val="20"/>
          <w:szCs w:val="20"/>
        </w:rPr>
        <w:t>YMCA</w:t>
      </w:r>
      <w:r w:rsidR="00437EF3">
        <w:rPr>
          <w:rFonts w:ascii="Arial" w:hAnsi="Arial" w:cs="Arial"/>
          <w:sz w:val="20"/>
          <w:szCs w:val="20"/>
        </w:rPr>
        <w:t>)</w:t>
      </w:r>
    </w:p>
    <w:p w:rsidR="00AE480C" w:rsidRDefault="00AE480C" w:rsidP="00AE480C">
      <w:pPr>
        <w:pStyle w:val="ListParagraph"/>
        <w:rPr>
          <w:rFonts w:ascii="Arial" w:hAnsi="Arial" w:cs="Arial"/>
          <w:sz w:val="20"/>
          <w:szCs w:val="20"/>
        </w:rPr>
      </w:pPr>
    </w:p>
    <w:p w:rsidR="00AE480C" w:rsidRDefault="009F4974" w:rsidP="009F4974">
      <w:pPr>
        <w:numPr>
          <w:ilvl w:val="0"/>
          <w:numId w:val="33"/>
        </w:numPr>
        <w:tabs>
          <w:tab w:val="clear" w:pos="360"/>
          <w:tab w:val="num" w:pos="720"/>
        </w:tabs>
        <w:ind w:left="720" w:right="288" w:hanging="270"/>
        <w:jc w:val="both"/>
        <w:rPr>
          <w:rFonts w:ascii="Arial" w:hAnsi="Arial" w:cs="Arial"/>
          <w:sz w:val="20"/>
          <w:szCs w:val="20"/>
        </w:rPr>
      </w:pPr>
      <w:r w:rsidRPr="009F4974">
        <w:rPr>
          <w:rFonts w:ascii="Arial" w:hAnsi="Arial" w:cs="Arial"/>
          <w:sz w:val="20"/>
          <w:szCs w:val="20"/>
        </w:rPr>
        <w:t xml:space="preserve">Approve and Authorize the Mayor to Execute an Engagement Letter With Daniels, </w:t>
      </w:r>
      <w:proofErr w:type="spellStart"/>
      <w:r w:rsidRPr="009F4974">
        <w:rPr>
          <w:rFonts w:ascii="Arial" w:hAnsi="Arial" w:cs="Arial"/>
          <w:sz w:val="20"/>
          <w:szCs w:val="20"/>
        </w:rPr>
        <w:t>Uselton</w:t>
      </w:r>
      <w:proofErr w:type="spellEnd"/>
      <w:r w:rsidRPr="009F4974">
        <w:rPr>
          <w:rFonts w:ascii="Arial" w:hAnsi="Arial" w:cs="Arial"/>
          <w:sz w:val="20"/>
          <w:szCs w:val="20"/>
        </w:rPr>
        <w:t xml:space="preserve"> and Clay, P.C. to Provide Auditing Services for Fiscal Year 2012 for a Total Amount Not to Exceed $27,000</w:t>
      </w:r>
    </w:p>
    <w:p w:rsidR="009F4974" w:rsidRDefault="009F4974" w:rsidP="009F4974">
      <w:pPr>
        <w:ind w:left="720" w:right="288"/>
        <w:jc w:val="both"/>
        <w:rPr>
          <w:rFonts w:ascii="Arial" w:hAnsi="Arial" w:cs="Arial"/>
          <w:sz w:val="20"/>
          <w:szCs w:val="20"/>
        </w:rPr>
      </w:pPr>
    </w:p>
    <w:p w:rsidR="00AE480C" w:rsidRDefault="00AE480C" w:rsidP="004256C5">
      <w:pPr>
        <w:numPr>
          <w:ilvl w:val="0"/>
          <w:numId w:val="33"/>
        </w:numPr>
        <w:tabs>
          <w:tab w:val="clear" w:pos="360"/>
          <w:tab w:val="num" w:pos="720"/>
        </w:tabs>
        <w:ind w:left="720" w:right="288" w:hanging="270"/>
        <w:jc w:val="both"/>
        <w:rPr>
          <w:rFonts w:ascii="Arial" w:hAnsi="Arial" w:cs="Arial"/>
          <w:sz w:val="20"/>
          <w:szCs w:val="20"/>
        </w:rPr>
      </w:pPr>
      <w:r>
        <w:rPr>
          <w:rFonts w:ascii="Arial" w:hAnsi="Arial" w:cs="Arial"/>
          <w:sz w:val="20"/>
          <w:szCs w:val="20"/>
        </w:rPr>
        <w:t>Adopt a Resolution Authorizing Placement of Signage Controlling Parking along East Race Street, Third Street, North Kentucky Street and Court Street</w:t>
      </w:r>
    </w:p>
    <w:p w:rsidR="00AE480C" w:rsidRDefault="00AE480C" w:rsidP="00AE480C">
      <w:pPr>
        <w:pStyle w:val="ListParagraph"/>
        <w:rPr>
          <w:rFonts w:ascii="Arial" w:hAnsi="Arial" w:cs="Arial"/>
          <w:sz w:val="20"/>
          <w:szCs w:val="20"/>
        </w:rPr>
      </w:pPr>
    </w:p>
    <w:p w:rsidR="004256C5" w:rsidRDefault="00E83EAE" w:rsidP="004256C5">
      <w:pPr>
        <w:numPr>
          <w:ilvl w:val="0"/>
          <w:numId w:val="33"/>
        </w:numPr>
        <w:tabs>
          <w:tab w:val="clear" w:pos="360"/>
          <w:tab w:val="num" w:pos="720"/>
        </w:tabs>
        <w:ind w:left="720" w:right="288" w:hanging="270"/>
        <w:jc w:val="both"/>
        <w:rPr>
          <w:rFonts w:ascii="Arial" w:hAnsi="Arial" w:cs="Arial"/>
          <w:sz w:val="20"/>
          <w:szCs w:val="20"/>
        </w:rPr>
      </w:pPr>
      <w:r w:rsidRPr="00AE480C">
        <w:rPr>
          <w:rFonts w:ascii="Arial" w:hAnsi="Arial" w:cs="Arial"/>
          <w:sz w:val="20"/>
          <w:szCs w:val="20"/>
        </w:rPr>
        <w:t xml:space="preserve">Authorize and Approve the </w:t>
      </w:r>
      <w:r w:rsidR="004256C5" w:rsidRPr="00AE480C">
        <w:rPr>
          <w:rFonts w:ascii="Arial" w:hAnsi="Arial" w:cs="Arial"/>
          <w:sz w:val="20"/>
          <w:szCs w:val="20"/>
        </w:rPr>
        <w:t xml:space="preserve">Surplus </w:t>
      </w:r>
      <w:r w:rsidRPr="00AE480C">
        <w:rPr>
          <w:rFonts w:ascii="Arial" w:hAnsi="Arial" w:cs="Arial"/>
          <w:sz w:val="20"/>
          <w:szCs w:val="20"/>
        </w:rPr>
        <w:t xml:space="preserve">of </w:t>
      </w:r>
      <w:r w:rsidR="00AE480C">
        <w:rPr>
          <w:rFonts w:ascii="Arial" w:hAnsi="Arial" w:cs="Arial"/>
          <w:sz w:val="20"/>
          <w:szCs w:val="20"/>
        </w:rPr>
        <w:t xml:space="preserve">Listed </w:t>
      </w:r>
      <w:r w:rsidR="004256C5" w:rsidRPr="00AE480C">
        <w:rPr>
          <w:rFonts w:ascii="Arial" w:hAnsi="Arial" w:cs="Arial"/>
          <w:sz w:val="20"/>
          <w:szCs w:val="20"/>
        </w:rPr>
        <w:t xml:space="preserve">Material </w:t>
      </w:r>
    </w:p>
    <w:p w:rsidR="00AE480C" w:rsidRDefault="00AA165C" w:rsidP="00AE480C">
      <w:pPr>
        <w:numPr>
          <w:ilvl w:val="1"/>
          <w:numId w:val="33"/>
        </w:numPr>
        <w:ind w:right="288"/>
        <w:jc w:val="both"/>
        <w:rPr>
          <w:rFonts w:ascii="Arial" w:hAnsi="Arial" w:cs="Arial"/>
          <w:sz w:val="20"/>
          <w:szCs w:val="20"/>
        </w:rPr>
      </w:pPr>
      <w:r>
        <w:rPr>
          <w:rFonts w:ascii="Arial" w:hAnsi="Arial" w:cs="Arial"/>
          <w:sz w:val="20"/>
          <w:szCs w:val="20"/>
        </w:rPr>
        <w:t>Six</w:t>
      </w:r>
      <w:r w:rsidR="00AE480C">
        <w:rPr>
          <w:rFonts w:ascii="Arial" w:hAnsi="Arial" w:cs="Arial"/>
          <w:sz w:val="20"/>
          <w:szCs w:val="20"/>
        </w:rPr>
        <w:t xml:space="preserve"> Shindaiwa Weed Eaters</w:t>
      </w:r>
      <w:r w:rsidR="00437EF3">
        <w:rPr>
          <w:rFonts w:ascii="Arial" w:hAnsi="Arial" w:cs="Arial"/>
          <w:sz w:val="20"/>
          <w:szCs w:val="20"/>
        </w:rPr>
        <w:t xml:space="preserve"> </w:t>
      </w:r>
    </w:p>
    <w:p w:rsidR="00AE480C" w:rsidRDefault="004B08F5" w:rsidP="00AE480C">
      <w:pPr>
        <w:numPr>
          <w:ilvl w:val="1"/>
          <w:numId w:val="33"/>
        </w:numPr>
        <w:ind w:right="288"/>
        <w:jc w:val="both"/>
        <w:rPr>
          <w:rFonts w:ascii="Arial" w:hAnsi="Arial" w:cs="Arial"/>
          <w:sz w:val="20"/>
          <w:szCs w:val="20"/>
        </w:rPr>
      </w:pPr>
      <w:r>
        <w:rPr>
          <w:rFonts w:ascii="Arial" w:hAnsi="Arial" w:cs="Arial"/>
          <w:sz w:val="20"/>
          <w:szCs w:val="20"/>
        </w:rPr>
        <w:t xml:space="preserve">Old </w:t>
      </w:r>
      <w:proofErr w:type="spellStart"/>
      <w:r>
        <w:rPr>
          <w:rFonts w:ascii="Arial" w:hAnsi="Arial" w:cs="Arial"/>
          <w:sz w:val="20"/>
          <w:szCs w:val="20"/>
        </w:rPr>
        <w:t>Sensus</w:t>
      </w:r>
      <w:proofErr w:type="spellEnd"/>
      <w:r>
        <w:rPr>
          <w:rFonts w:ascii="Arial" w:hAnsi="Arial" w:cs="Arial"/>
          <w:sz w:val="20"/>
          <w:szCs w:val="20"/>
        </w:rPr>
        <w:t xml:space="preserve"> Metering System</w:t>
      </w:r>
    </w:p>
    <w:p w:rsidR="004B08F5" w:rsidRDefault="004B08F5" w:rsidP="00AE480C">
      <w:pPr>
        <w:numPr>
          <w:ilvl w:val="1"/>
          <w:numId w:val="33"/>
        </w:numPr>
        <w:ind w:right="288"/>
        <w:jc w:val="both"/>
        <w:rPr>
          <w:rFonts w:ascii="Arial" w:hAnsi="Arial" w:cs="Arial"/>
          <w:sz w:val="20"/>
          <w:szCs w:val="20"/>
        </w:rPr>
      </w:pPr>
      <w:r>
        <w:rPr>
          <w:rFonts w:ascii="Arial" w:hAnsi="Arial" w:cs="Arial"/>
          <w:sz w:val="20"/>
          <w:szCs w:val="20"/>
        </w:rPr>
        <w:t>NEC Phone System</w:t>
      </w:r>
    </w:p>
    <w:p w:rsidR="004B08F5" w:rsidRDefault="004B08F5" w:rsidP="004B08F5">
      <w:pPr>
        <w:ind w:right="288"/>
        <w:jc w:val="both"/>
        <w:rPr>
          <w:rFonts w:ascii="Arial" w:hAnsi="Arial" w:cs="Arial"/>
          <w:sz w:val="20"/>
          <w:szCs w:val="20"/>
        </w:rPr>
      </w:pPr>
    </w:p>
    <w:p w:rsidR="004B08F5" w:rsidRDefault="004B08F5" w:rsidP="004B08F5">
      <w:pPr>
        <w:ind w:right="288"/>
        <w:jc w:val="both"/>
        <w:rPr>
          <w:rFonts w:ascii="Arial" w:hAnsi="Arial" w:cs="Arial"/>
          <w:sz w:val="20"/>
          <w:szCs w:val="20"/>
        </w:rPr>
      </w:pPr>
    </w:p>
    <w:p w:rsidR="004B08F5" w:rsidRDefault="004B08F5" w:rsidP="004B08F5">
      <w:pPr>
        <w:ind w:right="288"/>
        <w:jc w:val="both"/>
        <w:rPr>
          <w:rFonts w:ascii="Arial" w:hAnsi="Arial" w:cs="Arial"/>
          <w:sz w:val="20"/>
          <w:szCs w:val="20"/>
        </w:rPr>
      </w:pPr>
    </w:p>
    <w:p w:rsidR="004B08F5" w:rsidRDefault="004B08F5" w:rsidP="004B08F5">
      <w:pPr>
        <w:ind w:right="288"/>
        <w:jc w:val="both"/>
        <w:rPr>
          <w:rFonts w:ascii="Arial" w:hAnsi="Arial" w:cs="Arial"/>
          <w:sz w:val="20"/>
          <w:szCs w:val="20"/>
        </w:rPr>
      </w:pPr>
    </w:p>
    <w:p w:rsidR="004B08F5" w:rsidRDefault="004B08F5" w:rsidP="004B08F5">
      <w:pPr>
        <w:ind w:right="288"/>
        <w:jc w:val="both"/>
        <w:rPr>
          <w:rFonts w:ascii="Arial" w:hAnsi="Arial" w:cs="Arial"/>
          <w:sz w:val="20"/>
          <w:szCs w:val="20"/>
        </w:rPr>
      </w:pPr>
    </w:p>
    <w:sectPr w:rsidR="004B08F5" w:rsidSect="00AE480C">
      <w:pgSz w:w="12240" w:h="20160" w:code="5"/>
      <w:pgMar w:top="432" w:right="1008"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704"/>
    <w:multiLevelType w:val="hybridMultilevel"/>
    <w:tmpl w:val="6A301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F4C4A"/>
    <w:multiLevelType w:val="hybridMultilevel"/>
    <w:tmpl w:val="EAA68868"/>
    <w:lvl w:ilvl="0" w:tplc="51D0F1C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867DF"/>
    <w:multiLevelType w:val="hybridMultilevel"/>
    <w:tmpl w:val="43D6BC26"/>
    <w:lvl w:ilvl="0" w:tplc="04090015">
      <w:start w:val="1"/>
      <w:numFmt w:val="upperLetter"/>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A0392"/>
    <w:multiLevelType w:val="hybridMultilevel"/>
    <w:tmpl w:val="DACEC0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C87F3D"/>
    <w:multiLevelType w:val="hybridMultilevel"/>
    <w:tmpl w:val="EE840302"/>
    <w:lvl w:ilvl="0" w:tplc="73D4185C">
      <w:start w:val="1"/>
      <w:numFmt w:val="upperLetter"/>
      <w:lvlText w:val="%1."/>
      <w:lvlJc w:val="left"/>
      <w:pPr>
        <w:tabs>
          <w:tab w:val="num" w:pos="360"/>
        </w:tabs>
        <w:ind w:left="360" w:hanging="360"/>
      </w:pPr>
      <w:rPr>
        <w:rFonts w:hint="default"/>
        <w:b/>
      </w:rPr>
    </w:lvl>
    <w:lvl w:ilvl="1" w:tplc="04090011">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2643D4E"/>
    <w:multiLevelType w:val="hybridMultilevel"/>
    <w:tmpl w:val="3C5E6C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F38E5"/>
    <w:multiLevelType w:val="hybridMultilevel"/>
    <w:tmpl w:val="BF607596"/>
    <w:lvl w:ilvl="0" w:tplc="C7B63E08">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86913"/>
    <w:multiLevelType w:val="hybridMultilevel"/>
    <w:tmpl w:val="AA261DF4"/>
    <w:lvl w:ilvl="0" w:tplc="B2480F02">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B23762"/>
    <w:multiLevelType w:val="hybridMultilevel"/>
    <w:tmpl w:val="C2BC17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F373CC"/>
    <w:multiLevelType w:val="hybridMultilevel"/>
    <w:tmpl w:val="3E36F766"/>
    <w:lvl w:ilvl="0" w:tplc="821E3DE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C5254"/>
    <w:multiLevelType w:val="hybridMultilevel"/>
    <w:tmpl w:val="421C81EE"/>
    <w:lvl w:ilvl="0" w:tplc="E934321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25DB6ED3"/>
    <w:multiLevelType w:val="hybridMultilevel"/>
    <w:tmpl w:val="973A26CE"/>
    <w:lvl w:ilvl="0" w:tplc="5E6CF1B8">
      <w:start w:val="1"/>
      <w:numFmt w:val="upperLetter"/>
      <w:lvlText w:val="%1."/>
      <w:lvlJc w:val="left"/>
      <w:pPr>
        <w:tabs>
          <w:tab w:val="num" w:pos="1080"/>
        </w:tabs>
        <w:ind w:left="108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DF026A"/>
    <w:multiLevelType w:val="hybridMultilevel"/>
    <w:tmpl w:val="3348C874"/>
    <w:lvl w:ilvl="0" w:tplc="D17E6280">
      <w:start w:val="1"/>
      <w:numFmt w:val="upperLetter"/>
      <w:lvlText w:val="%1."/>
      <w:lvlJc w:val="left"/>
      <w:pPr>
        <w:ind w:left="810" w:hanging="360"/>
      </w:pPr>
    </w:lvl>
    <w:lvl w:ilvl="1" w:tplc="04090001">
      <w:start w:val="1"/>
      <w:numFmt w:val="bullet"/>
      <w:lvlText w:val=""/>
      <w:lvlJc w:val="left"/>
      <w:pPr>
        <w:ind w:left="1530" w:hanging="360"/>
      </w:pPr>
      <w:rPr>
        <w:rFonts w:ascii="Symbol" w:hAnsi="Symbol" w:hint="default"/>
      </w:rPr>
    </w:lvl>
    <w:lvl w:ilvl="2" w:tplc="04090011">
      <w:start w:val="1"/>
      <w:numFmt w:val="decimal"/>
      <w:lvlText w:val="%3)"/>
      <w:lvlJc w:val="lef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F7B3FE3"/>
    <w:multiLevelType w:val="hybridMultilevel"/>
    <w:tmpl w:val="49907548"/>
    <w:lvl w:ilvl="0" w:tplc="2564F75A">
      <w:start w:val="7"/>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720BE"/>
    <w:multiLevelType w:val="hybridMultilevel"/>
    <w:tmpl w:val="548A89D0"/>
    <w:lvl w:ilvl="0" w:tplc="20E2000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D77F76"/>
    <w:multiLevelType w:val="hybridMultilevel"/>
    <w:tmpl w:val="4CAAA0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C56A72"/>
    <w:multiLevelType w:val="hybridMultilevel"/>
    <w:tmpl w:val="51F6D5EE"/>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F955F5"/>
    <w:multiLevelType w:val="hybridMultilevel"/>
    <w:tmpl w:val="CCFA0F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0950B6"/>
    <w:multiLevelType w:val="hybridMultilevel"/>
    <w:tmpl w:val="8CA41312"/>
    <w:lvl w:ilvl="0" w:tplc="A3AEBCA4">
      <w:start w:val="1"/>
      <w:numFmt w:val="upperLetter"/>
      <w:lvlText w:val="%1."/>
      <w:lvlJc w:val="left"/>
      <w:pPr>
        <w:ind w:left="810" w:hanging="360"/>
      </w:pPr>
    </w:lvl>
    <w:lvl w:ilvl="1" w:tplc="04090001">
      <w:start w:val="1"/>
      <w:numFmt w:val="bullet"/>
      <w:lvlText w:val=""/>
      <w:lvlJc w:val="left"/>
      <w:pPr>
        <w:ind w:left="1530" w:hanging="360"/>
      </w:pPr>
      <w:rPr>
        <w:rFonts w:ascii="Symbol" w:hAnsi="Symbol" w:hint="default"/>
      </w:rPr>
    </w:lvl>
    <w:lvl w:ilvl="2" w:tplc="04090011">
      <w:start w:val="1"/>
      <w:numFmt w:val="decimal"/>
      <w:lvlText w:val="%3)"/>
      <w:lvlJc w:val="lef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41406F2C"/>
    <w:multiLevelType w:val="hybridMultilevel"/>
    <w:tmpl w:val="897861CC"/>
    <w:lvl w:ilvl="0" w:tplc="A5AC1F70">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D56AE6"/>
    <w:multiLevelType w:val="hybridMultilevel"/>
    <w:tmpl w:val="8E2CB8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D6C7AF2"/>
    <w:multiLevelType w:val="hybridMultilevel"/>
    <w:tmpl w:val="4B3A7B18"/>
    <w:lvl w:ilvl="0" w:tplc="C254C784">
      <w:start w:val="1"/>
      <w:numFmt w:val="upperLetter"/>
      <w:lvlText w:val="%1."/>
      <w:lvlJc w:val="left"/>
      <w:pPr>
        <w:tabs>
          <w:tab w:val="num" w:pos="720"/>
        </w:tabs>
        <w:ind w:left="72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B47F77"/>
    <w:multiLevelType w:val="hybridMultilevel"/>
    <w:tmpl w:val="AA52925E"/>
    <w:lvl w:ilvl="0" w:tplc="105AD346">
      <w:start w:val="7"/>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36129C"/>
    <w:multiLevelType w:val="hybridMultilevel"/>
    <w:tmpl w:val="CB1CAE08"/>
    <w:lvl w:ilvl="0" w:tplc="72C2EC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DC118D"/>
    <w:multiLevelType w:val="hybridMultilevel"/>
    <w:tmpl w:val="0E006B44"/>
    <w:lvl w:ilvl="0" w:tplc="E48A09DC">
      <w:start w:val="1"/>
      <w:numFmt w:val="upperLetter"/>
      <w:lvlText w:val="%1."/>
      <w:lvlJc w:val="left"/>
      <w:pPr>
        <w:tabs>
          <w:tab w:val="num" w:pos="360"/>
        </w:tabs>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5622E0"/>
    <w:multiLevelType w:val="hybridMultilevel"/>
    <w:tmpl w:val="640A387A"/>
    <w:lvl w:ilvl="0" w:tplc="04090015">
      <w:start w:val="1"/>
      <w:numFmt w:val="upperLetter"/>
      <w:lvlText w:val="%1."/>
      <w:lvlJc w:val="left"/>
      <w:pPr>
        <w:tabs>
          <w:tab w:val="num" w:pos="360"/>
        </w:tabs>
        <w:ind w:left="360" w:hanging="360"/>
      </w:pPr>
      <w:rPr>
        <w:rFonts w:hint="default"/>
        <w:b/>
      </w:rPr>
    </w:lvl>
    <w:lvl w:ilvl="1" w:tplc="04090011">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1BB03BA"/>
    <w:multiLevelType w:val="hybridMultilevel"/>
    <w:tmpl w:val="0958C486"/>
    <w:lvl w:ilvl="0" w:tplc="1566593C">
      <w:start w:val="1"/>
      <w:numFmt w:val="decimal"/>
      <w:lvlText w:val="%1."/>
      <w:lvlJc w:val="left"/>
      <w:pPr>
        <w:tabs>
          <w:tab w:val="num" w:pos="360"/>
        </w:tabs>
        <w:ind w:left="360" w:hanging="360"/>
      </w:pPr>
      <w:rPr>
        <w:rFonts w:hint="default"/>
        <w:b/>
      </w:rPr>
    </w:lvl>
    <w:lvl w:ilvl="1" w:tplc="04090011">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8460FA7"/>
    <w:multiLevelType w:val="hybridMultilevel"/>
    <w:tmpl w:val="7C1235D8"/>
    <w:lvl w:ilvl="0" w:tplc="04090015">
      <w:start w:val="1"/>
      <w:numFmt w:val="upperLetter"/>
      <w:lvlText w:val="%1."/>
      <w:lvlJc w:val="left"/>
      <w:pPr>
        <w:ind w:left="810" w:hanging="360"/>
      </w:pPr>
    </w:lvl>
    <w:lvl w:ilvl="1" w:tplc="04090001">
      <w:start w:val="1"/>
      <w:numFmt w:val="bullet"/>
      <w:lvlText w:val=""/>
      <w:lvlJc w:val="left"/>
      <w:pPr>
        <w:ind w:left="1530" w:hanging="360"/>
      </w:pPr>
      <w:rPr>
        <w:rFonts w:ascii="Symbol" w:hAnsi="Symbol" w:hint="default"/>
      </w:rPr>
    </w:lvl>
    <w:lvl w:ilvl="2" w:tplc="04090011">
      <w:start w:val="1"/>
      <w:numFmt w:val="decimal"/>
      <w:lvlText w:val="%3)"/>
      <w:lvlJc w:val="lef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B457BAD"/>
    <w:multiLevelType w:val="hybridMultilevel"/>
    <w:tmpl w:val="D1BEEA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CE5A29"/>
    <w:multiLevelType w:val="hybridMultilevel"/>
    <w:tmpl w:val="487ACE96"/>
    <w:lvl w:ilvl="0" w:tplc="CFB608B8">
      <w:start w:val="4"/>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726E98"/>
    <w:multiLevelType w:val="hybridMultilevel"/>
    <w:tmpl w:val="FF0629B6"/>
    <w:lvl w:ilvl="0" w:tplc="0409000F">
      <w:start w:val="1"/>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B413D5"/>
    <w:multiLevelType w:val="hybridMultilevel"/>
    <w:tmpl w:val="FBE2B85A"/>
    <w:lvl w:ilvl="0" w:tplc="B50053D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B163B6"/>
    <w:multiLevelType w:val="hybridMultilevel"/>
    <w:tmpl w:val="12E6768C"/>
    <w:lvl w:ilvl="0" w:tplc="04090015">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B343C6"/>
    <w:multiLevelType w:val="hybridMultilevel"/>
    <w:tmpl w:val="8E12AF9C"/>
    <w:lvl w:ilvl="0" w:tplc="C8E8E9B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2"/>
  </w:num>
  <w:num w:numId="2">
    <w:abstractNumId w:val="33"/>
  </w:num>
  <w:num w:numId="3">
    <w:abstractNumId w:val="26"/>
  </w:num>
  <w:num w:numId="4">
    <w:abstractNumId w:val="29"/>
  </w:num>
  <w:num w:numId="5">
    <w:abstractNumId w:val="30"/>
  </w:num>
  <w:num w:numId="6">
    <w:abstractNumId w:val="11"/>
  </w:num>
  <w:num w:numId="7">
    <w:abstractNumId w:val="13"/>
  </w:num>
  <w:num w:numId="8">
    <w:abstractNumId w:val="19"/>
  </w:num>
  <w:num w:numId="9">
    <w:abstractNumId w:val="9"/>
  </w:num>
  <w:num w:numId="10">
    <w:abstractNumId w:val="21"/>
  </w:num>
  <w:num w:numId="11">
    <w:abstractNumId w:val="6"/>
  </w:num>
  <w:num w:numId="12">
    <w:abstractNumId w:val="24"/>
  </w:num>
  <w:num w:numId="13">
    <w:abstractNumId w:val="23"/>
  </w:num>
  <w:num w:numId="14">
    <w:abstractNumId w:val="15"/>
  </w:num>
  <w:num w:numId="15">
    <w:abstractNumId w:val="10"/>
  </w:num>
  <w:num w:numId="16">
    <w:abstractNumId w:val="18"/>
  </w:num>
  <w:num w:numId="17">
    <w:abstractNumId w:val="31"/>
  </w:num>
  <w:num w:numId="18">
    <w:abstractNumId w:val="1"/>
  </w:num>
  <w:num w:numId="19">
    <w:abstractNumId w:val="20"/>
  </w:num>
  <w:num w:numId="20">
    <w:abstractNumId w:val="22"/>
  </w:num>
  <w:num w:numId="21">
    <w:abstractNumId w:val="27"/>
  </w:num>
  <w:num w:numId="22">
    <w:abstractNumId w:val="32"/>
  </w:num>
  <w:num w:numId="23">
    <w:abstractNumId w:val="12"/>
  </w:num>
  <w:num w:numId="24">
    <w:abstractNumId w:val="7"/>
  </w:num>
  <w:num w:numId="25">
    <w:abstractNumId w:val="16"/>
  </w:num>
  <w:num w:numId="26">
    <w:abstractNumId w:val="3"/>
  </w:num>
  <w:num w:numId="27">
    <w:abstractNumId w:val="0"/>
  </w:num>
  <w:num w:numId="28">
    <w:abstractNumId w:val="28"/>
  </w:num>
  <w:num w:numId="29">
    <w:abstractNumId w:val="17"/>
  </w:num>
  <w:num w:numId="30">
    <w:abstractNumId w:val="5"/>
  </w:num>
  <w:num w:numId="31">
    <w:abstractNumId w:val="14"/>
  </w:num>
  <w:num w:numId="32">
    <w:abstractNumId w:val="8"/>
  </w:num>
  <w:num w:numId="33">
    <w:abstractNumId w:val="4"/>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CE5C25"/>
    <w:rsid w:val="00026969"/>
    <w:rsid w:val="00041EF8"/>
    <w:rsid w:val="000470E4"/>
    <w:rsid w:val="00051A5B"/>
    <w:rsid w:val="00053338"/>
    <w:rsid w:val="00054F9C"/>
    <w:rsid w:val="000712FE"/>
    <w:rsid w:val="00091BF7"/>
    <w:rsid w:val="000A07BF"/>
    <w:rsid w:val="000B6152"/>
    <w:rsid w:val="000C032A"/>
    <w:rsid w:val="000C0D26"/>
    <w:rsid w:val="000D7133"/>
    <w:rsid w:val="000D728F"/>
    <w:rsid w:val="000E4A4F"/>
    <w:rsid w:val="000E65A9"/>
    <w:rsid w:val="000F3DC2"/>
    <w:rsid w:val="000F4FFD"/>
    <w:rsid w:val="000F76BA"/>
    <w:rsid w:val="000F7AD3"/>
    <w:rsid w:val="001117D9"/>
    <w:rsid w:val="00111848"/>
    <w:rsid w:val="00111F86"/>
    <w:rsid w:val="00115D16"/>
    <w:rsid w:val="00137055"/>
    <w:rsid w:val="001602CD"/>
    <w:rsid w:val="001626B3"/>
    <w:rsid w:val="00165517"/>
    <w:rsid w:val="0017029E"/>
    <w:rsid w:val="001775D6"/>
    <w:rsid w:val="00181C62"/>
    <w:rsid w:val="00182D8A"/>
    <w:rsid w:val="00186A7C"/>
    <w:rsid w:val="00193A41"/>
    <w:rsid w:val="00194B3F"/>
    <w:rsid w:val="00197362"/>
    <w:rsid w:val="001A2B08"/>
    <w:rsid w:val="001B3FF8"/>
    <w:rsid w:val="001C29B3"/>
    <w:rsid w:val="001D6627"/>
    <w:rsid w:val="001D664B"/>
    <w:rsid w:val="001D7FF2"/>
    <w:rsid w:val="001E0889"/>
    <w:rsid w:val="00200E9F"/>
    <w:rsid w:val="00214F4D"/>
    <w:rsid w:val="00225303"/>
    <w:rsid w:val="00227478"/>
    <w:rsid w:val="0024576F"/>
    <w:rsid w:val="00273CCC"/>
    <w:rsid w:val="002A6A5B"/>
    <w:rsid w:val="002C0E06"/>
    <w:rsid w:val="002D5D93"/>
    <w:rsid w:val="002D67B5"/>
    <w:rsid w:val="002E43A0"/>
    <w:rsid w:val="002E5CA1"/>
    <w:rsid w:val="002E7564"/>
    <w:rsid w:val="00303635"/>
    <w:rsid w:val="00306102"/>
    <w:rsid w:val="00307E67"/>
    <w:rsid w:val="003118BB"/>
    <w:rsid w:val="00325AF5"/>
    <w:rsid w:val="00331688"/>
    <w:rsid w:val="00331903"/>
    <w:rsid w:val="00336776"/>
    <w:rsid w:val="0033725B"/>
    <w:rsid w:val="00340FC4"/>
    <w:rsid w:val="003435E6"/>
    <w:rsid w:val="00345B6C"/>
    <w:rsid w:val="003716E4"/>
    <w:rsid w:val="003837F5"/>
    <w:rsid w:val="003859CF"/>
    <w:rsid w:val="003A63BB"/>
    <w:rsid w:val="003B0CAB"/>
    <w:rsid w:val="003B2334"/>
    <w:rsid w:val="003B7D3C"/>
    <w:rsid w:val="003C5527"/>
    <w:rsid w:val="003D5A4B"/>
    <w:rsid w:val="003D6F03"/>
    <w:rsid w:val="003E7488"/>
    <w:rsid w:val="003F5C79"/>
    <w:rsid w:val="0040611C"/>
    <w:rsid w:val="00411989"/>
    <w:rsid w:val="004256C5"/>
    <w:rsid w:val="00437EF3"/>
    <w:rsid w:val="00440E8A"/>
    <w:rsid w:val="00444B2E"/>
    <w:rsid w:val="0044507A"/>
    <w:rsid w:val="00462224"/>
    <w:rsid w:val="00466744"/>
    <w:rsid w:val="004707B0"/>
    <w:rsid w:val="004747F0"/>
    <w:rsid w:val="00481DD9"/>
    <w:rsid w:val="0048560F"/>
    <w:rsid w:val="00486C2D"/>
    <w:rsid w:val="004953F6"/>
    <w:rsid w:val="004A4C48"/>
    <w:rsid w:val="004A54FE"/>
    <w:rsid w:val="004A60EE"/>
    <w:rsid w:val="004B08F5"/>
    <w:rsid w:val="004C01D2"/>
    <w:rsid w:val="004D761E"/>
    <w:rsid w:val="004E2208"/>
    <w:rsid w:val="0050127E"/>
    <w:rsid w:val="00512F56"/>
    <w:rsid w:val="00522371"/>
    <w:rsid w:val="0052600A"/>
    <w:rsid w:val="0052694F"/>
    <w:rsid w:val="00530F66"/>
    <w:rsid w:val="005356A4"/>
    <w:rsid w:val="0053617B"/>
    <w:rsid w:val="0055284E"/>
    <w:rsid w:val="005604CC"/>
    <w:rsid w:val="0057671E"/>
    <w:rsid w:val="00591F6F"/>
    <w:rsid w:val="005938B4"/>
    <w:rsid w:val="00593B74"/>
    <w:rsid w:val="00596A2B"/>
    <w:rsid w:val="005A23F1"/>
    <w:rsid w:val="005A7594"/>
    <w:rsid w:val="005C4583"/>
    <w:rsid w:val="005C4E31"/>
    <w:rsid w:val="005D6C1B"/>
    <w:rsid w:val="005E1C43"/>
    <w:rsid w:val="006062B2"/>
    <w:rsid w:val="00607EC2"/>
    <w:rsid w:val="00610603"/>
    <w:rsid w:val="00623A07"/>
    <w:rsid w:val="00632DB0"/>
    <w:rsid w:val="00635FF1"/>
    <w:rsid w:val="00653345"/>
    <w:rsid w:val="006535A9"/>
    <w:rsid w:val="00657F1A"/>
    <w:rsid w:val="006644A2"/>
    <w:rsid w:val="00664AA4"/>
    <w:rsid w:val="00664BD6"/>
    <w:rsid w:val="0068386A"/>
    <w:rsid w:val="0068628A"/>
    <w:rsid w:val="0068680D"/>
    <w:rsid w:val="006953BA"/>
    <w:rsid w:val="006976B5"/>
    <w:rsid w:val="006B2CC2"/>
    <w:rsid w:val="006C0B2B"/>
    <w:rsid w:val="006C12E7"/>
    <w:rsid w:val="006D75F2"/>
    <w:rsid w:val="006E5D92"/>
    <w:rsid w:val="0070421A"/>
    <w:rsid w:val="00740469"/>
    <w:rsid w:val="00753DE1"/>
    <w:rsid w:val="00770A29"/>
    <w:rsid w:val="00772A59"/>
    <w:rsid w:val="00776F96"/>
    <w:rsid w:val="00785581"/>
    <w:rsid w:val="00786FF6"/>
    <w:rsid w:val="007873BC"/>
    <w:rsid w:val="00792C2B"/>
    <w:rsid w:val="007A625D"/>
    <w:rsid w:val="007B305F"/>
    <w:rsid w:val="007B33F8"/>
    <w:rsid w:val="007B64AC"/>
    <w:rsid w:val="007C0F29"/>
    <w:rsid w:val="007E0862"/>
    <w:rsid w:val="007F2592"/>
    <w:rsid w:val="007F3E75"/>
    <w:rsid w:val="007F3F99"/>
    <w:rsid w:val="007F532D"/>
    <w:rsid w:val="00803574"/>
    <w:rsid w:val="008146A0"/>
    <w:rsid w:val="00815E53"/>
    <w:rsid w:val="00825D88"/>
    <w:rsid w:val="0083368B"/>
    <w:rsid w:val="00847B5E"/>
    <w:rsid w:val="00861FAF"/>
    <w:rsid w:val="00875B47"/>
    <w:rsid w:val="00894720"/>
    <w:rsid w:val="008A7B1F"/>
    <w:rsid w:val="008B4F8C"/>
    <w:rsid w:val="008C14A1"/>
    <w:rsid w:val="008C180E"/>
    <w:rsid w:val="008C2971"/>
    <w:rsid w:val="008C682E"/>
    <w:rsid w:val="008C7A3A"/>
    <w:rsid w:val="008D1C0E"/>
    <w:rsid w:val="008D22CB"/>
    <w:rsid w:val="008E0F66"/>
    <w:rsid w:val="008E63DE"/>
    <w:rsid w:val="008F453B"/>
    <w:rsid w:val="00904F81"/>
    <w:rsid w:val="00910E13"/>
    <w:rsid w:val="00913D78"/>
    <w:rsid w:val="00923FAC"/>
    <w:rsid w:val="00931AC7"/>
    <w:rsid w:val="00936838"/>
    <w:rsid w:val="00955A76"/>
    <w:rsid w:val="009625E6"/>
    <w:rsid w:val="00967618"/>
    <w:rsid w:val="00973C86"/>
    <w:rsid w:val="009B2CC1"/>
    <w:rsid w:val="009D2114"/>
    <w:rsid w:val="009D666F"/>
    <w:rsid w:val="009E41F6"/>
    <w:rsid w:val="009E7241"/>
    <w:rsid w:val="009F4974"/>
    <w:rsid w:val="00A02604"/>
    <w:rsid w:val="00A15E7B"/>
    <w:rsid w:val="00A17041"/>
    <w:rsid w:val="00A24C4D"/>
    <w:rsid w:val="00A26724"/>
    <w:rsid w:val="00A34158"/>
    <w:rsid w:val="00A42C8B"/>
    <w:rsid w:val="00A44309"/>
    <w:rsid w:val="00A479B0"/>
    <w:rsid w:val="00A50D94"/>
    <w:rsid w:val="00A81434"/>
    <w:rsid w:val="00AA165C"/>
    <w:rsid w:val="00AE03BD"/>
    <w:rsid w:val="00AE480C"/>
    <w:rsid w:val="00B0222B"/>
    <w:rsid w:val="00B02C01"/>
    <w:rsid w:val="00B2744D"/>
    <w:rsid w:val="00B37D05"/>
    <w:rsid w:val="00B44EB4"/>
    <w:rsid w:val="00B4713A"/>
    <w:rsid w:val="00B500E5"/>
    <w:rsid w:val="00B63B92"/>
    <w:rsid w:val="00B64776"/>
    <w:rsid w:val="00B77683"/>
    <w:rsid w:val="00BA1868"/>
    <w:rsid w:val="00BA4A7D"/>
    <w:rsid w:val="00BB31A7"/>
    <w:rsid w:val="00BD398E"/>
    <w:rsid w:val="00BD75B7"/>
    <w:rsid w:val="00BE2549"/>
    <w:rsid w:val="00BE4F89"/>
    <w:rsid w:val="00BF35AF"/>
    <w:rsid w:val="00C123E4"/>
    <w:rsid w:val="00C137D1"/>
    <w:rsid w:val="00C236EB"/>
    <w:rsid w:val="00C267B9"/>
    <w:rsid w:val="00C26A82"/>
    <w:rsid w:val="00C40E75"/>
    <w:rsid w:val="00C42011"/>
    <w:rsid w:val="00C54538"/>
    <w:rsid w:val="00C7470D"/>
    <w:rsid w:val="00C76A03"/>
    <w:rsid w:val="00C958B3"/>
    <w:rsid w:val="00C9635D"/>
    <w:rsid w:val="00CA0A71"/>
    <w:rsid w:val="00CC19A3"/>
    <w:rsid w:val="00CE5C25"/>
    <w:rsid w:val="00CF4DE8"/>
    <w:rsid w:val="00CF583B"/>
    <w:rsid w:val="00D11050"/>
    <w:rsid w:val="00D14A96"/>
    <w:rsid w:val="00D176EF"/>
    <w:rsid w:val="00D205ED"/>
    <w:rsid w:val="00D42AD5"/>
    <w:rsid w:val="00D54F81"/>
    <w:rsid w:val="00D648BD"/>
    <w:rsid w:val="00D67A45"/>
    <w:rsid w:val="00DA3E71"/>
    <w:rsid w:val="00DA7398"/>
    <w:rsid w:val="00DB5B52"/>
    <w:rsid w:val="00DB787C"/>
    <w:rsid w:val="00DC0069"/>
    <w:rsid w:val="00DC1C0C"/>
    <w:rsid w:val="00DC35A4"/>
    <w:rsid w:val="00DC7572"/>
    <w:rsid w:val="00DE2F02"/>
    <w:rsid w:val="00DF3B60"/>
    <w:rsid w:val="00E12D0E"/>
    <w:rsid w:val="00E15089"/>
    <w:rsid w:val="00E41F87"/>
    <w:rsid w:val="00E4264E"/>
    <w:rsid w:val="00E600E3"/>
    <w:rsid w:val="00E60808"/>
    <w:rsid w:val="00E65E3E"/>
    <w:rsid w:val="00E70C72"/>
    <w:rsid w:val="00E7554B"/>
    <w:rsid w:val="00E7575C"/>
    <w:rsid w:val="00E83EAE"/>
    <w:rsid w:val="00E872B2"/>
    <w:rsid w:val="00EA21C7"/>
    <w:rsid w:val="00EB398F"/>
    <w:rsid w:val="00EB39F7"/>
    <w:rsid w:val="00EC1DEB"/>
    <w:rsid w:val="00EC6E74"/>
    <w:rsid w:val="00ED3AA7"/>
    <w:rsid w:val="00EE1FC7"/>
    <w:rsid w:val="00EE30F1"/>
    <w:rsid w:val="00EF3C6F"/>
    <w:rsid w:val="00EF4066"/>
    <w:rsid w:val="00EF50F7"/>
    <w:rsid w:val="00F110C1"/>
    <w:rsid w:val="00F13478"/>
    <w:rsid w:val="00F13C6A"/>
    <w:rsid w:val="00F21264"/>
    <w:rsid w:val="00F21694"/>
    <w:rsid w:val="00F2230E"/>
    <w:rsid w:val="00F22A04"/>
    <w:rsid w:val="00F24A4D"/>
    <w:rsid w:val="00F24E35"/>
    <w:rsid w:val="00F27F26"/>
    <w:rsid w:val="00F35A11"/>
    <w:rsid w:val="00F43CCF"/>
    <w:rsid w:val="00F63E1F"/>
    <w:rsid w:val="00F66254"/>
    <w:rsid w:val="00F6679E"/>
    <w:rsid w:val="00F8387D"/>
    <w:rsid w:val="00F84387"/>
    <w:rsid w:val="00F84B4E"/>
    <w:rsid w:val="00F853DE"/>
    <w:rsid w:val="00FA09FC"/>
    <w:rsid w:val="00FA1AD3"/>
    <w:rsid w:val="00FB2586"/>
    <w:rsid w:val="00FB3437"/>
    <w:rsid w:val="00FB447F"/>
    <w:rsid w:val="00FC374E"/>
    <w:rsid w:val="00FC4F32"/>
    <w:rsid w:val="00FF4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2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C25"/>
    <w:pPr>
      <w:ind w:left="720"/>
    </w:pPr>
  </w:style>
  <w:style w:type="paragraph" w:styleId="BalloonText">
    <w:name w:val="Balloon Text"/>
    <w:basedOn w:val="Normal"/>
    <w:link w:val="BalloonTextChar"/>
    <w:uiPriority w:val="99"/>
    <w:semiHidden/>
    <w:unhideWhenUsed/>
    <w:rsid w:val="00F8387D"/>
    <w:rPr>
      <w:rFonts w:ascii="Tahoma" w:hAnsi="Tahoma" w:cs="Tahoma"/>
      <w:sz w:val="16"/>
      <w:szCs w:val="16"/>
    </w:rPr>
  </w:style>
  <w:style w:type="character" w:customStyle="1" w:styleId="BalloonTextChar">
    <w:name w:val="Balloon Text Char"/>
    <w:basedOn w:val="DefaultParagraphFont"/>
    <w:link w:val="BalloonText"/>
    <w:uiPriority w:val="99"/>
    <w:semiHidden/>
    <w:rsid w:val="00F8387D"/>
    <w:rPr>
      <w:rFonts w:ascii="Tahoma" w:eastAsia="Times New Roman" w:hAnsi="Tahoma" w:cs="Tahoma"/>
      <w:sz w:val="16"/>
      <w:szCs w:val="16"/>
    </w:rPr>
  </w:style>
  <w:style w:type="paragraph" w:styleId="BodyText2">
    <w:name w:val="Body Text 2"/>
    <w:basedOn w:val="Normal"/>
    <w:link w:val="BodyText2Char"/>
    <w:rsid w:val="005C4E31"/>
    <w:pPr>
      <w:jc w:val="center"/>
    </w:pPr>
    <w:rPr>
      <w:rFonts w:ascii="Palatino" w:hAnsi="Palatino"/>
      <w:b/>
      <w:sz w:val="20"/>
      <w:szCs w:val="20"/>
    </w:rPr>
  </w:style>
  <w:style w:type="character" w:customStyle="1" w:styleId="BodyText2Char">
    <w:name w:val="Body Text 2 Char"/>
    <w:basedOn w:val="DefaultParagraphFont"/>
    <w:link w:val="BodyText2"/>
    <w:rsid w:val="005C4E31"/>
    <w:rPr>
      <w:rFonts w:ascii="Palatino" w:eastAsia="Times New Roman" w:hAnsi="Palatino" w:cs="Times New Roman"/>
      <w:b/>
      <w:sz w:val="20"/>
      <w:szCs w:val="20"/>
    </w:rPr>
  </w:style>
  <w:style w:type="paragraph" w:styleId="BodyText">
    <w:name w:val="Body Text"/>
    <w:basedOn w:val="Normal"/>
    <w:link w:val="BodyTextChar"/>
    <w:uiPriority w:val="99"/>
    <w:semiHidden/>
    <w:unhideWhenUsed/>
    <w:rsid w:val="005C4E31"/>
    <w:pPr>
      <w:spacing w:after="120"/>
    </w:pPr>
  </w:style>
  <w:style w:type="character" w:customStyle="1" w:styleId="BodyTextChar">
    <w:name w:val="Body Text Char"/>
    <w:basedOn w:val="DefaultParagraphFont"/>
    <w:link w:val="BodyText"/>
    <w:uiPriority w:val="99"/>
    <w:semiHidden/>
    <w:rsid w:val="005C4E3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3466611">
      <w:bodyDiv w:val="1"/>
      <w:marLeft w:val="0"/>
      <w:marRight w:val="0"/>
      <w:marTop w:val="0"/>
      <w:marBottom w:val="0"/>
      <w:divBdr>
        <w:top w:val="none" w:sz="0" w:space="0" w:color="auto"/>
        <w:left w:val="none" w:sz="0" w:space="0" w:color="auto"/>
        <w:bottom w:val="none" w:sz="0" w:space="0" w:color="auto"/>
        <w:right w:val="none" w:sz="0" w:space="0" w:color="auto"/>
      </w:divBdr>
    </w:div>
    <w:div w:id="91713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my shop</cp:lastModifiedBy>
  <cp:revision>2</cp:revision>
  <cp:lastPrinted>2012-03-08T15:29:00Z</cp:lastPrinted>
  <dcterms:created xsi:type="dcterms:W3CDTF">2012-03-08T22:30:00Z</dcterms:created>
  <dcterms:modified xsi:type="dcterms:W3CDTF">2012-03-08T22:30:00Z</dcterms:modified>
</cp:coreProperties>
</file>